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E13A4" w14:textId="550A1D48" w:rsidR="005F0E72" w:rsidRPr="00D73822" w:rsidRDefault="005F0E72">
      <w:pPr>
        <w:rPr>
          <w:rFonts w:ascii="Times New Roman" w:hAnsi="Times New Roman" w:cs="Times New Roman"/>
          <w:b/>
          <w:bCs/>
        </w:rPr>
      </w:pPr>
    </w:p>
    <w:p w14:paraId="44938B21" w14:textId="77777777" w:rsidR="00C621AB" w:rsidRPr="00D73822" w:rsidRDefault="00C621AB" w:rsidP="00C621AB">
      <w:pPr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_Hlk152608764"/>
      <w:r w:rsidRPr="00D73822">
        <w:rPr>
          <w:rFonts w:ascii="Times New Roman" w:hAnsi="Times New Roman" w:cs="Times New Roman"/>
          <w:b/>
          <w:bCs/>
          <w:u w:val="single"/>
          <w:lang w:val="uz-Cyrl-UZ"/>
        </w:rPr>
        <w:t xml:space="preserve">ООО “AZR-TEXTILE GROUP” </w:t>
      </w:r>
      <w:r w:rsidRPr="00D73822">
        <w:rPr>
          <w:rFonts w:ascii="Times New Roman" w:hAnsi="Times New Roman" w:cs="Times New Roman"/>
          <w:b/>
          <w:bCs/>
          <w:i/>
          <w:iCs/>
          <w:lang w:val="en-US"/>
        </w:rPr>
        <w:t>(</w:t>
      </w:r>
      <w:r w:rsidRPr="00D73822">
        <w:rPr>
          <w:rFonts w:ascii="Times New Roman" w:hAnsi="Times New Roman" w:cs="Times New Roman"/>
          <w:b/>
          <w:bCs/>
          <w:i/>
          <w:iCs/>
          <w:lang w:val="uz-Cyrl-UZ"/>
        </w:rPr>
        <w:t>Город Ташкент</w:t>
      </w:r>
      <w:r w:rsidRPr="00D73822">
        <w:rPr>
          <w:rFonts w:ascii="Times New Roman" w:hAnsi="Times New Roman" w:cs="Times New Roman"/>
          <w:b/>
          <w:bCs/>
          <w:i/>
          <w:iCs/>
          <w:lang w:val="en-US"/>
        </w:rPr>
        <w:t>)</w:t>
      </w:r>
    </w:p>
    <w:p w14:paraId="6B4D4F9F" w14:textId="77777777" w:rsidR="00C621AB" w:rsidRPr="00D73822" w:rsidRDefault="00C621AB" w:rsidP="00C621AB">
      <w:pPr>
        <w:jc w:val="center"/>
        <w:rPr>
          <w:rFonts w:ascii="Times New Roman" w:hAnsi="Times New Roman" w:cs="Times New Roman"/>
          <w:b/>
          <w:bCs/>
        </w:rPr>
      </w:pPr>
      <w:r w:rsidRPr="00D73822">
        <w:rPr>
          <w:rFonts w:ascii="Times New Roman" w:hAnsi="Times New Roman" w:cs="Times New Roman"/>
          <w:b/>
          <w:bCs/>
          <w:color w:val="FF0000"/>
          <w:lang w:val="uz-Cyrl-UZ"/>
        </w:rPr>
        <w:t>Контакт:</w:t>
      </w:r>
      <w:r w:rsidRPr="00D73822">
        <w:rPr>
          <w:rFonts w:ascii="Times New Roman" w:hAnsi="Times New Roman" w:cs="Times New Roman"/>
          <w:b/>
          <w:bCs/>
          <w:lang w:val="uz-Cyrl-UZ"/>
        </w:rPr>
        <w:t xml:space="preserve"> </w:t>
      </w:r>
      <w:r w:rsidRPr="00D73822">
        <w:rPr>
          <w:rFonts w:ascii="Times New Roman" w:hAnsi="Times New Roman" w:cs="Times New Roman"/>
          <w:b/>
          <w:bCs/>
        </w:rPr>
        <w:t xml:space="preserve"> </w:t>
      </w:r>
      <w:r w:rsidRPr="00D73822">
        <w:rPr>
          <w:rFonts w:ascii="Times New Roman" w:hAnsi="Times New Roman" w:cs="Times New Roman"/>
          <w:b/>
          <w:bCs/>
          <w:lang w:val="uz-Cyrl-UZ"/>
        </w:rPr>
        <w:t>+998 90 328 20 43</w:t>
      </w:r>
    </w:p>
    <w:p w14:paraId="0FF4706A" w14:textId="77777777" w:rsidR="00C621AB" w:rsidRPr="00D73822" w:rsidRDefault="00C621AB" w:rsidP="00C621AB">
      <w:pPr>
        <w:jc w:val="center"/>
        <w:rPr>
          <w:rStyle w:val="a3"/>
          <w:rFonts w:ascii="Times New Roman" w:hAnsi="Times New Roman" w:cs="Times New Roman"/>
          <w:b/>
          <w:bCs/>
        </w:rPr>
      </w:pPr>
      <w:r w:rsidRPr="00D73822">
        <w:rPr>
          <w:rFonts w:ascii="Times New Roman" w:hAnsi="Times New Roman" w:cs="Times New Roman"/>
          <w:b/>
          <w:bCs/>
          <w:color w:val="FF0000"/>
          <w:lang w:val="uz-Cyrl-UZ"/>
        </w:rPr>
        <w:t>E-mail почта</w:t>
      </w:r>
      <w:r w:rsidRPr="00D73822">
        <w:rPr>
          <w:rFonts w:ascii="Times New Roman" w:hAnsi="Times New Roman" w:cs="Times New Roman"/>
          <w:b/>
          <w:bCs/>
          <w:color w:val="FF0000"/>
        </w:rPr>
        <w:t>:</w:t>
      </w:r>
      <w:r w:rsidRPr="00D7382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73822">
        <w:rPr>
          <w:rStyle w:val="a3"/>
          <w:rFonts w:ascii="Times New Roman" w:hAnsi="Times New Roman" w:cs="Times New Roman"/>
          <w:b/>
          <w:bCs/>
          <w:lang w:val="en-US"/>
        </w:rPr>
        <w:t>baxodir</w:t>
      </w:r>
      <w:proofErr w:type="spellEnd"/>
      <w:r w:rsidRPr="00D73822">
        <w:rPr>
          <w:rStyle w:val="a3"/>
          <w:rFonts w:ascii="Times New Roman" w:hAnsi="Times New Roman" w:cs="Times New Roman"/>
          <w:b/>
          <w:bCs/>
        </w:rPr>
        <w:t>.</w:t>
      </w:r>
      <w:proofErr w:type="spellStart"/>
      <w:r w:rsidRPr="00D73822">
        <w:rPr>
          <w:rStyle w:val="a3"/>
          <w:rFonts w:ascii="Times New Roman" w:hAnsi="Times New Roman" w:cs="Times New Roman"/>
          <w:b/>
          <w:bCs/>
          <w:lang w:val="en-US"/>
        </w:rPr>
        <w:t>azizov</w:t>
      </w:r>
      <w:proofErr w:type="spellEnd"/>
      <w:r w:rsidRPr="00D73822">
        <w:rPr>
          <w:rStyle w:val="a3"/>
          <w:rFonts w:ascii="Times New Roman" w:hAnsi="Times New Roman" w:cs="Times New Roman"/>
          <w:b/>
          <w:bCs/>
        </w:rPr>
        <w:t>.88@</w:t>
      </w:r>
      <w:r w:rsidRPr="00D73822">
        <w:rPr>
          <w:rStyle w:val="a3"/>
          <w:rFonts w:ascii="Times New Roman" w:hAnsi="Times New Roman" w:cs="Times New Roman"/>
          <w:b/>
          <w:bCs/>
          <w:lang w:val="en-US"/>
        </w:rPr>
        <w:t>mail</w:t>
      </w:r>
      <w:r w:rsidRPr="00D73822">
        <w:rPr>
          <w:rStyle w:val="a3"/>
          <w:rFonts w:ascii="Times New Roman" w:hAnsi="Times New Roman" w:cs="Times New Roman"/>
          <w:b/>
          <w:bCs/>
        </w:rPr>
        <w:t>.</w:t>
      </w:r>
      <w:proofErr w:type="spellStart"/>
      <w:r w:rsidRPr="00D73822">
        <w:rPr>
          <w:rStyle w:val="a3"/>
          <w:rFonts w:ascii="Times New Roman" w:hAnsi="Times New Roman" w:cs="Times New Roman"/>
          <w:b/>
          <w:bCs/>
          <w:lang w:val="en-US"/>
        </w:rPr>
        <w:t>ru</w:t>
      </w:r>
      <w:proofErr w:type="spellEnd"/>
    </w:p>
    <w:tbl>
      <w:tblPr>
        <w:tblpPr w:leftFromText="180" w:rightFromText="180" w:vertAnchor="text" w:horzAnchor="margin" w:tblpXSpec="center" w:tblpY="363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1245"/>
        <w:gridCol w:w="2029"/>
        <w:gridCol w:w="1946"/>
        <w:gridCol w:w="1781"/>
      </w:tblGrid>
      <w:tr w:rsidR="00C621AB" w:rsidRPr="00D73822" w14:paraId="79B9FB55" w14:textId="77777777" w:rsidTr="00C621AB">
        <w:tc>
          <w:tcPr>
            <w:tcW w:w="3032" w:type="dxa"/>
            <w:shd w:val="clear" w:color="auto" w:fill="9CC2E5" w:themeFill="accent5" w:themeFillTint="99"/>
            <w:vAlign w:val="center"/>
          </w:tcPr>
          <w:bookmarkEnd w:id="0"/>
          <w:p w14:paraId="7C39E074" w14:textId="40E00A97" w:rsidR="00C621AB" w:rsidRPr="00D73822" w:rsidRDefault="00C621AB" w:rsidP="00C621AB">
            <w:pPr>
              <w:jc w:val="center"/>
            </w:pPr>
            <w:r w:rsidRPr="00D73822">
              <w:rPr>
                <w:b/>
              </w:rPr>
              <w:t>Эскиз</w:t>
            </w:r>
          </w:p>
        </w:tc>
        <w:tc>
          <w:tcPr>
            <w:tcW w:w="1245" w:type="dxa"/>
            <w:shd w:val="clear" w:color="auto" w:fill="9CC2E5" w:themeFill="accent5" w:themeFillTint="99"/>
            <w:vAlign w:val="center"/>
          </w:tcPr>
          <w:p w14:paraId="5364C99C" w14:textId="77777777" w:rsidR="00C621AB" w:rsidRPr="00D73822" w:rsidRDefault="00C621AB" w:rsidP="00C621AB">
            <w:pPr>
              <w:jc w:val="center"/>
            </w:pPr>
            <w:r w:rsidRPr="00D73822">
              <w:rPr>
                <w:b/>
              </w:rPr>
              <w:t>Артикул</w:t>
            </w:r>
          </w:p>
        </w:tc>
        <w:tc>
          <w:tcPr>
            <w:tcW w:w="2029" w:type="dxa"/>
            <w:shd w:val="clear" w:color="auto" w:fill="9CC2E5" w:themeFill="accent5" w:themeFillTint="99"/>
            <w:vAlign w:val="center"/>
          </w:tcPr>
          <w:p w14:paraId="5C974F18" w14:textId="77777777" w:rsidR="00C621AB" w:rsidRPr="00D73822" w:rsidRDefault="00C621AB" w:rsidP="00C621AB">
            <w:pPr>
              <w:jc w:val="center"/>
            </w:pPr>
            <w:r w:rsidRPr="00D73822">
              <w:rPr>
                <w:b/>
              </w:rPr>
              <w:t>Наименование</w:t>
            </w:r>
          </w:p>
        </w:tc>
        <w:tc>
          <w:tcPr>
            <w:tcW w:w="1946" w:type="dxa"/>
            <w:shd w:val="clear" w:color="auto" w:fill="9CC2E5" w:themeFill="accent5" w:themeFillTint="99"/>
            <w:vAlign w:val="center"/>
          </w:tcPr>
          <w:p w14:paraId="33C23B5D" w14:textId="77777777" w:rsidR="00C621AB" w:rsidRPr="00D73822" w:rsidRDefault="00C621AB" w:rsidP="00C621AB">
            <w:pPr>
              <w:jc w:val="center"/>
            </w:pPr>
            <w:r w:rsidRPr="00D73822">
              <w:rPr>
                <w:b/>
              </w:rPr>
              <w:t>Техническая характеристика</w:t>
            </w:r>
          </w:p>
        </w:tc>
        <w:tc>
          <w:tcPr>
            <w:tcW w:w="1781" w:type="dxa"/>
            <w:shd w:val="clear" w:color="auto" w:fill="9CC2E5" w:themeFill="accent5" w:themeFillTint="99"/>
            <w:vAlign w:val="center"/>
          </w:tcPr>
          <w:p w14:paraId="3D6C2AFD" w14:textId="77777777" w:rsidR="00C621AB" w:rsidRPr="00D73822" w:rsidRDefault="00C621AB" w:rsidP="00C621AB">
            <w:pPr>
              <w:ind w:right="569"/>
              <w:jc w:val="center"/>
            </w:pPr>
            <w:r w:rsidRPr="00D73822">
              <w:rPr>
                <w:b/>
              </w:rPr>
              <w:t xml:space="preserve">Цена в </w:t>
            </w:r>
            <w:r w:rsidRPr="00D73822">
              <w:rPr>
                <w:b/>
                <w:lang w:val="uz-Cyrl-UZ"/>
              </w:rPr>
              <w:t>долларах</w:t>
            </w:r>
            <w:r w:rsidRPr="00D73822">
              <w:rPr>
                <w:b/>
              </w:rPr>
              <w:t xml:space="preserve"> (</w:t>
            </w:r>
            <w:r w:rsidRPr="00D73822">
              <w:rPr>
                <w:b/>
                <w:lang w:val="uz-Cyrl-UZ"/>
              </w:rPr>
              <w:t>с НДС</w:t>
            </w:r>
            <w:r w:rsidRPr="00D73822">
              <w:rPr>
                <w:b/>
              </w:rPr>
              <w:t>)</w:t>
            </w:r>
          </w:p>
        </w:tc>
      </w:tr>
      <w:tr w:rsidR="00C621AB" w:rsidRPr="00D73822" w14:paraId="6DDDAB41" w14:textId="77777777" w:rsidTr="00C621AB">
        <w:trPr>
          <w:trHeight w:val="2922"/>
        </w:trPr>
        <w:tc>
          <w:tcPr>
            <w:tcW w:w="3032" w:type="dxa"/>
            <w:shd w:val="clear" w:color="auto" w:fill="BDD6EE" w:themeFill="accent5" w:themeFillTint="66"/>
            <w:vAlign w:val="center"/>
          </w:tcPr>
          <w:p w14:paraId="165DBD16" w14:textId="6E0326A8" w:rsidR="00C621AB" w:rsidRPr="00D73822" w:rsidRDefault="00D73822" w:rsidP="00C621AB">
            <w:pPr>
              <w:jc w:val="center"/>
              <w:rPr>
                <w:b/>
              </w:rPr>
            </w:pPr>
            <w:r w:rsidRPr="00D73822">
              <w:rPr>
                <w:noProof/>
              </w:rPr>
              <w:pict w14:anchorId="18F91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6.55pt;margin-top:-6.25pt;width:79.8pt;height:133.3pt;z-index:251659264;visibility:visible;mso-position-horizontal-relative:text;mso-position-vertical-relative:text;mso-width-relative:margin;mso-height-relative:margin">
                  <v:imagedata r:id="rId4" o:title=""/>
                </v:shape>
              </w:pict>
            </w:r>
          </w:p>
        </w:tc>
        <w:tc>
          <w:tcPr>
            <w:tcW w:w="1245" w:type="dxa"/>
            <w:shd w:val="clear" w:color="auto" w:fill="BDD6EE" w:themeFill="accent5" w:themeFillTint="66"/>
            <w:vAlign w:val="center"/>
          </w:tcPr>
          <w:p w14:paraId="252BB0B6" w14:textId="58EA9EB0" w:rsidR="00C621AB" w:rsidRPr="00D73822" w:rsidRDefault="00C621AB" w:rsidP="00C62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822">
              <w:rPr>
                <w:rFonts w:ascii="Times New Roman" w:hAnsi="Times New Roman" w:cs="Times New Roman"/>
                <w:bCs/>
                <w:lang w:val="en-US"/>
              </w:rPr>
              <w:t>27575-87</w:t>
            </w:r>
          </w:p>
        </w:tc>
        <w:tc>
          <w:tcPr>
            <w:tcW w:w="2029" w:type="dxa"/>
            <w:shd w:val="clear" w:color="auto" w:fill="BDD6EE" w:themeFill="accent5" w:themeFillTint="66"/>
            <w:vAlign w:val="center"/>
          </w:tcPr>
          <w:p w14:paraId="1827070B" w14:textId="3BD6AF23" w:rsidR="00C621AB" w:rsidRPr="00D73822" w:rsidRDefault="00C621AB" w:rsidP="00C62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822">
              <w:rPr>
                <w:rFonts w:ascii="Times New Roman" w:hAnsi="Times New Roman" w:cs="Times New Roman"/>
                <w:bCs/>
              </w:rPr>
              <w:t xml:space="preserve">Костюм </w:t>
            </w:r>
            <w:proofErr w:type="gramStart"/>
            <w:r w:rsidRPr="00D73822">
              <w:rPr>
                <w:rFonts w:ascii="Times New Roman" w:hAnsi="Times New Roman" w:cs="Times New Roman"/>
                <w:bCs/>
              </w:rPr>
              <w:t>мужской  демисезонный</w:t>
            </w:r>
            <w:proofErr w:type="gramEnd"/>
            <w:r w:rsidRPr="00D73822">
              <w:rPr>
                <w:rFonts w:ascii="Times New Roman" w:hAnsi="Times New Roman" w:cs="Times New Roman"/>
                <w:bCs/>
              </w:rPr>
              <w:t xml:space="preserve">  «GREY MIX </w:t>
            </w:r>
            <w:r w:rsidRPr="00D73822">
              <w:rPr>
                <w:rFonts w:ascii="Times New Roman" w:hAnsi="Times New Roman" w:cs="Times New Roman"/>
                <w:bCs/>
                <w:lang w:val="en-US"/>
              </w:rPr>
              <w:t>NEW</w:t>
            </w:r>
            <w:r w:rsidRPr="00D7382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46" w:type="dxa"/>
            <w:shd w:val="clear" w:color="auto" w:fill="BDD6EE" w:themeFill="accent5" w:themeFillTint="66"/>
            <w:vAlign w:val="center"/>
          </w:tcPr>
          <w:p w14:paraId="2C45EB11" w14:textId="054DA940" w:rsidR="00C621AB" w:rsidRPr="00D73822" w:rsidRDefault="00C621AB" w:rsidP="00C621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3822">
              <w:rPr>
                <w:rFonts w:ascii="Times New Roman" w:hAnsi="Times New Roman" w:cs="Times New Roman"/>
                <w:bCs/>
              </w:rPr>
              <w:t>Комплект составляет: куртка</w:t>
            </w:r>
            <w:r w:rsidRPr="00D7382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gramStart"/>
            <w:r w:rsidRPr="00D73822">
              <w:rPr>
                <w:rFonts w:ascii="Times New Roman" w:hAnsi="Times New Roman" w:cs="Times New Roman"/>
                <w:bCs/>
              </w:rPr>
              <w:t>Ткань:  65</w:t>
            </w:r>
            <w:proofErr w:type="gramEnd"/>
            <w:r w:rsidRPr="00D73822">
              <w:rPr>
                <w:rFonts w:ascii="Times New Roman" w:hAnsi="Times New Roman" w:cs="Times New Roman"/>
                <w:bCs/>
              </w:rPr>
              <w:t xml:space="preserve">% х\б.  35 % </w:t>
            </w:r>
            <w:proofErr w:type="gramStart"/>
            <w:r w:rsidRPr="00D73822">
              <w:rPr>
                <w:rFonts w:ascii="Times New Roman" w:hAnsi="Times New Roman" w:cs="Times New Roman"/>
                <w:bCs/>
              </w:rPr>
              <w:t>полиэфир ;</w:t>
            </w:r>
            <w:proofErr w:type="gramEnd"/>
            <w:r w:rsidRPr="00D73822">
              <w:rPr>
                <w:rFonts w:ascii="Times New Roman" w:hAnsi="Times New Roman" w:cs="Times New Roman"/>
                <w:bCs/>
              </w:rPr>
              <w:t xml:space="preserve"> пл. : 240 г\</w:t>
            </w:r>
            <w:proofErr w:type="spellStart"/>
            <w:r w:rsidRPr="00D73822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D73822">
              <w:rPr>
                <w:rFonts w:ascii="Times New Roman" w:hAnsi="Times New Roman" w:cs="Times New Roman"/>
                <w:bCs/>
              </w:rPr>
              <w:t>;  ОПЗ МО и ВО пропитка; малосминаемая; повышенная стойкость к выгоранию.</w:t>
            </w:r>
          </w:p>
        </w:tc>
        <w:tc>
          <w:tcPr>
            <w:tcW w:w="1781" w:type="dxa"/>
            <w:shd w:val="clear" w:color="auto" w:fill="BDD6EE" w:themeFill="accent5" w:themeFillTint="66"/>
            <w:vAlign w:val="center"/>
          </w:tcPr>
          <w:p w14:paraId="1157BC40" w14:textId="57530C0E" w:rsidR="00C621AB" w:rsidRPr="00D73822" w:rsidRDefault="00C621AB" w:rsidP="00C621AB">
            <w:pPr>
              <w:ind w:right="56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73822">
              <w:rPr>
                <w:rFonts w:ascii="Times New Roman" w:hAnsi="Times New Roman" w:cs="Times New Roman"/>
                <w:b/>
                <w:color w:val="FF0000"/>
                <w:lang w:val="uz-Cyrl-UZ"/>
              </w:rPr>
              <w:t>9</w:t>
            </w:r>
            <w:r w:rsidRPr="00D73822">
              <w:rPr>
                <w:rFonts w:ascii="Times New Roman" w:hAnsi="Times New Roman" w:cs="Times New Roman"/>
                <w:b/>
                <w:color w:val="FF0000"/>
              </w:rPr>
              <w:t>,</w:t>
            </w:r>
            <w:r w:rsidRPr="00D73822">
              <w:rPr>
                <w:rFonts w:ascii="Times New Roman" w:hAnsi="Times New Roman" w:cs="Times New Roman"/>
                <w:b/>
                <w:color w:val="FF0000"/>
                <w:lang w:val="uz-Cyrl-UZ"/>
              </w:rPr>
              <w:t>2</w:t>
            </w:r>
          </w:p>
        </w:tc>
      </w:tr>
      <w:tr w:rsidR="00C621AB" w:rsidRPr="00D73822" w14:paraId="272D09D3" w14:textId="77777777" w:rsidTr="00C621AB">
        <w:tc>
          <w:tcPr>
            <w:tcW w:w="3032" w:type="dxa"/>
            <w:shd w:val="clear" w:color="auto" w:fill="BDD6EE" w:themeFill="accent5" w:themeFillTint="66"/>
            <w:vAlign w:val="center"/>
          </w:tcPr>
          <w:p w14:paraId="7A89980D" w14:textId="77777777" w:rsidR="00C621AB" w:rsidRPr="00D73822" w:rsidRDefault="00D73822" w:rsidP="00C621AB">
            <w:pPr>
              <w:rPr>
                <w:bCs/>
              </w:rPr>
            </w:pPr>
            <w:r w:rsidRPr="00D73822">
              <w:rPr>
                <w:noProof/>
              </w:rPr>
              <w:pict w14:anchorId="280247CF">
                <v:shape id="Рисунок 1" o:spid="_x0000_s1027" type="#_x0000_t75" style="position:absolute;margin-left:26.5pt;margin-top:-16.4pt;width:88.05pt;height:111.2pt;z-index:251658240;visibility:visible;mso-position-horizontal-relative:text;mso-position-vertical-relative:text;mso-width-relative:margin;mso-height-relative:margin">
                  <v:imagedata r:id="rId5" o:title=""/>
                  <o:lock v:ext="edit" aspectratio="f"/>
                </v:shape>
              </w:pict>
            </w:r>
          </w:p>
          <w:p w14:paraId="0B9B3259" w14:textId="77777777" w:rsidR="00C621AB" w:rsidRPr="00D73822" w:rsidRDefault="00C621AB" w:rsidP="00C621AB">
            <w:pPr>
              <w:rPr>
                <w:bCs/>
              </w:rPr>
            </w:pPr>
          </w:p>
          <w:p w14:paraId="1068EC0C" w14:textId="77777777" w:rsidR="00C621AB" w:rsidRPr="00D73822" w:rsidRDefault="00C621AB" w:rsidP="00C621AB">
            <w:pPr>
              <w:jc w:val="center"/>
              <w:rPr>
                <w:b/>
              </w:rPr>
            </w:pPr>
          </w:p>
        </w:tc>
        <w:tc>
          <w:tcPr>
            <w:tcW w:w="1245" w:type="dxa"/>
            <w:shd w:val="clear" w:color="auto" w:fill="BDD6EE" w:themeFill="accent5" w:themeFillTint="66"/>
            <w:vAlign w:val="center"/>
          </w:tcPr>
          <w:p w14:paraId="2434419B" w14:textId="5BE72B1D" w:rsidR="00C621AB" w:rsidRPr="00D73822" w:rsidRDefault="00C621AB" w:rsidP="00C62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822">
              <w:rPr>
                <w:rFonts w:ascii="Times New Roman" w:hAnsi="Times New Roman" w:cs="Times New Roman"/>
                <w:bCs/>
                <w:lang w:val="en-US"/>
              </w:rPr>
              <w:t>27575-87</w:t>
            </w:r>
          </w:p>
        </w:tc>
        <w:tc>
          <w:tcPr>
            <w:tcW w:w="2029" w:type="dxa"/>
            <w:shd w:val="clear" w:color="auto" w:fill="BDD6EE" w:themeFill="accent5" w:themeFillTint="66"/>
            <w:vAlign w:val="center"/>
          </w:tcPr>
          <w:p w14:paraId="03C5A876" w14:textId="4E6DECDF" w:rsidR="00C621AB" w:rsidRPr="00D73822" w:rsidRDefault="00C621AB" w:rsidP="00C62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822">
              <w:rPr>
                <w:rFonts w:ascii="Times New Roman" w:hAnsi="Times New Roman" w:cs="Times New Roman"/>
                <w:bCs/>
              </w:rPr>
              <w:t xml:space="preserve">Костюм мужской демисезонный «GREY MIX </w:t>
            </w:r>
            <w:r w:rsidRPr="00D73822">
              <w:rPr>
                <w:rFonts w:ascii="Times New Roman" w:hAnsi="Times New Roman" w:cs="Times New Roman"/>
                <w:bCs/>
                <w:lang w:val="en-US"/>
              </w:rPr>
              <w:t>NEW</w:t>
            </w:r>
            <w:r w:rsidRPr="00D7382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46" w:type="dxa"/>
            <w:shd w:val="clear" w:color="auto" w:fill="BDD6EE" w:themeFill="accent5" w:themeFillTint="66"/>
            <w:vAlign w:val="center"/>
          </w:tcPr>
          <w:p w14:paraId="50DC5F7A" w14:textId="6A251215" w:rsidR="00C621AB" w:rsidRPr="00D73822" w:rsidRDefault="00C621AB" w:rsidP="00C62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822">
              <w:rPr>
                <w:rFonts w:ascii="Times New Roman" w:hAnsi="Times New Roman" w:cs="Times New Roman"/>
                <w:bCs/>
              </w:rPr>
              <w:t xml:space="preserve">Ткань: 65% х\б.  35 % </w:t>
            </w:r>
            <w:proofErr w:type="gramStart"/>
            <w:r w:rsidRPr="00D73822">
              <w:rPr>
                <w:rFonts w:ascii="Times New Roman" w:hAnsi="Times New Roman" w:cs="Times New Roman"/>
                <w:bCs/>
              </w:rPr>
              <w:t>полиэфир ;</w:t>
            </w:r>
            <w:proofErr w:type="gramEnd"/>
            <w:r w:rsidRPr="00D73822">
              <w:rPr>
                <w:rFonts w:ascii="Times New Roman" w:hAnsi="Times New Roman" w:cs="Times New Roman"/>
                <w:bCs/>
              </w:rPr>
              <w:t xml:space="preserve"> пл. : 240 г\</w:t>
            </w:r>
            <w:proofErr w:type="spellStart"/>
            <w:r w:rsidRPr="00D73822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D73822">
              <w:rPr>
                <w:rFonts w:ascii="Times New Roman" w:hAnsi="Times New Roman" w:cs="Times New Roman"/>
                <w:bCs/>
              </w:rPr>
              <w:t>;  ОПЗ МО и ВО пропитка; малосминаемая; повышенная стойкость к выгоранию.</w:t>
            </w:r>
          </w:p>
        </w:tc>
        <w:tc>
          <w:tcPr>
            <w:tcW w:w="1781" w:type="dxa"/>
            <w:shd w:val="clear" w:color="auto" w:fill="BDD6EE" w:themeFill="accent5" w:themeFillTint="66"/>
            <w:vAlign w:val="center"/>
          </w:tcPr>
          <w:p w14:paraId="3147B665" w14:textId="2B339F20" w:rsidR="00C621AB" w:rsidRPr="00D73822" w:rsidRDefault="00C621AB" w:rsidP="00C621AB">
            <w:pPr>
              <w:ind w:right="56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73822">
              <w:rPr>
                <w:rFonts w:ascii="Times New Roman" w:hAnsi="Times New Roman" w:cs="Times New Roman"/>
                <w:b/>
                <w:color w:val="FF0000"/>
                <w:lang w:val="uz-Cyrl-UZ"/>
              </w:rPr>
              <w:t>15,1</w:t>
            </w:r>
          </w:p>
        </w:tc>
      </w:tr>
      <w:tr w:rsidR="00C621AB" w:rsidRPr="00D73822" w14:paraId="7FAE2B40" w14:textId="77777777" w:rsidTr="00C621AB">
        <w:tc>
          <w:tcPr>
            <w:tcW w:w="3032" w:type="dxa"/>
            <w:shd w:val="clear" w:color="auto" w:fill="BDD6EE" w:themeFill="accent5" w:themeFillTint="66"/>
            <w:vAlign w:val="center"/>
          </w:tcPr>
          <w:p w14:paraId="33CE9E7F" w14:textId="2FD8822B" w:rsidR="00C621AB" w:rsidRPr="00D73822" w:rsidRDefault="00D73822" w:rsidP="00C621AB">
            <w:pPr>
              <w:jc w:val="center"/>
              <w:rPr>
                <w:bCs/>
                <w:noProof/>
              </w:rPr>
            </w:pPr>
            <w:r w:rsidRPr="00D73822">
              <w:rPr>
                <w:noProof/>
              </w:rPr>
              <w:pict w14:anchorId="766C4CE3">
                <v:shape id="Рисунок 2" o:spid="_x0000_i1025" type="#_x0000_t75" style="width:83.25pt;height:111.75pt;visibility:visible">
                  <v:imagedata r:id="rId6" o:title=""/>
                  <o:lock v:ext="edit" aspectratio="f"/>
                </v:shape>
              </w:pict>
            </w:r>
          </w:p>
          <w:p w14:paraId="0A49C704" w14:textId="77777777" w:rsidR="00C621AB" w:rsidRPr="00D73822" w:rsidRDefault="00C621AB" w:rsidP="00C621AB">
            <w:pPr>
              <w:jc w:val="center"/>
              <w:rPr>
                <w:b/>
              </w:rPr>
            </w:pPr>
          </w:p>
        </w:tc>
        <w:tc>
          <w:tcPr>
            <w:tcW w:w="1245" w:type="dxa"/>
            <w:shd w:val="clear" w:color="auto" w:fill="BDD6EE" w:themeFill="accent5" w:themeFillTint="66"/>
            <w:vAlign w:val="center"/>
          </w:tcPr>
          <w:p w14:paraId="4B649C80" w14:textId="18A335B2" w:rsidR="00C621AB" w:rsidRPr="00D73822" w:rsidRDefault="00C621AB" w:rsidP="00C62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822">
              <w:rPr>
                <w:rFonts w:ascii="Times New Roman" w:hAnsi="Times New Roman" w:cs="Times New Roman"/>
                <w:bCs/>
              </w:rPr>
              <w:t>27575-87</w:t>
            </w:r>
          </w:p>
        </w:tc>
        <w:tc>
          <w:tcPr>
            <w:tcW w:w="2029" w:type="dxa"/>
            <w:shd w:val="clear" w:color="auto" w:fill="BDD6EE" w:themeFill="accent5" w:themeFillTint="66"/>
            <w:vAlign w:val="center"/>
          </w:tcPr>
          <w:p w14:paraId="6DD4AF3E" w14:textId="484FB30C" w:rsidR="00C621AB" w:rsidRPr="00D73822" w:rsidRDefault="00C621AB" w:rsidP="00C62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822">
              <w:rPr>
                <w:rFonts w:ascii="Times New Roman" w:hAnsi="Times New Roman" w:cs="Times New Roman"/>
                <w:bCs/>
              </w:rPr>
              <w:t>Костюм мужской демисезонный «GREY MIX»</w:t>
            </w:r>
          </w:p>
        </w:tc>
        <w:tc>
          <w:tcPr>
            <w:tcW w:w="1946" w:type="dxa"/>
            <w:shd w:val="clear" w:color="auto" w:fill="BDD6EE" w:themeFill="accent5" w:themeFillTint="66"/>
            <w:vAlign w:val="center"/>
          </w:tcPr>
          <w:p w14:paraId="1353C813" w14:textId="3494B4D8" w:rsidR="00C621AB" w:rsidRPr="00D73822" w:rsidRDefault="00C621AB" w:rsidP="00C62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822">
              <w:rPr>
                <w:rFonts w:ascii="Times New Roman" w:hAnsi="Times New Roman" w:cs="Times New Roman"/>
                <w:bCs/>
              </w:rPr>
              <w:t xml:space="preserve">65% х\б.  35 % </w:t>
            </w:r>
            <w:proofErr w:type="gramStart"/>
            <w:r w:rsidRPr="00D73822">
              <w:rPr>
                <w:rFonts w:ascii="Times New Roman" w:hAnsi="Times New Roman" w:cs="Times New Roman"/>
                <w:bCs/>
              </w:rPr>
              <w:t>полиэфир ;</w:t>
            </w:r>
            <w:proofErr w:type="gramEnd"/>
            <w:r w:rsidRPr="00D73822">
              <w:rPr>
                <w:rFonts w:ascii="Times New Roman" w:hAnsi="Times New Roman" w:cs="Times New Roman"/>
                <w:bCs/>
              </w:rPr>
              <w:t xml:space="preserve"> пл. : 240 г\</w:t>
            </w:r>
            <w:proofErr w:type="spellStart"/>
            <w:r w:rsidRPr="00D73822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D73822">
              <w:rPr>
                <w:rFonts w:ascii="Times New Roman" w:hAnsi="Times New Roman" w:cs="Times New Roman"/>
                <w:bCs/>
              </w:rPr>
              <w:t>; ОПЗ МО и ВО пропитка; малосминаемая; повышенная стойкость к выгоранию.</w:t>
            </w:r>
          </w:p>
        </w:tc>
        <w:tc>
          <w:tcPr>
            <w:tcW w:w="1781" w:type="dxa"/>
            <w:shd w:val="clear" w:color="auto" w:fill="BDD6EE" w:themeFill="accent5" w:themeFillTint="66"/>
            <w:vAlign w:val="center"/>
          </w:tcPr>
          <w:p w14:paraId="102F3FC5" w14:textId="47EA8202" w:rsidR="00C621AB" w:rsidRPr="00D73822" w:rsidRDefault="00C621AB" w:rsidP="00C621AB">
            <w:pPr>
              <w:ind w:right="56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73822">
              <w:rPr>
                <w:rFonts w:ascii="Times New Roman" w:hAnsi="Times New Roman" w:cs="Times New Roman"/>
                <w:b/>
                <w:color w:val="FF0000"/>
                <w:lang w:val="uz-Cyrl-UZ"/>
              </w:rPr>
              <w:t>14,2</w:t>
            </w:r>
          </w:p>
        </w:tc>
      </w:tr>
      <w:tr w:rsidR="00C621AB" w:rsidRPr="00D73822" w14:paraId="117FA987" w14:textId="77777777" w:rsidTr="00C621AB">
        <w:tc>
          <w:tcPr>
            <w:tcW w:w="3032" w:type="dxa"/>
            <w:shd w:val="clear" w:color="auto" w:fill="BDD6EE" w:themeFill="accent5" w:themeFillTint="66"/>
            <w:vAlign w:val="center"/>
          </w:tcPr>
          <w:p w14:paraId="7077CF08" w14:textId="697023A2" w:rsidR="00C621AB" w:rsidRPr="00D73822" w:rsidRDefault="00D73822" w:rsidP="00C621AB">
            <w:pPr>
              <w:jc w:val="center"/>
              <w:rPr>
                <w:b/>
              </w:rPr>
            </w:pPr>
            <w:r w:rsidRPr="00D73822">
              <w:rPr>
                <w:noProof/>
              </w:rPr>
              <w:lastRenderedPageBreak/>
              <w:pict w14:anchorId="0A8A61C5">
                <v:shape id="_x0000_i1026" type="#_x0000_t75" style="width:104.25pt;height:136.5pt;visibility:visible">
                  <v:imagedata r:id="rId6" o:title=""/>
                  <o:lock v:ext="edit" aspectratio="f"/>
                </v:shape>
              </w:pict>
            </w:r>
          </w:p>
        </w:tc>
        <w:tc>
          <w:tcPr>
            <w:tcW w:w="1245" w:type="dxa"/>
            <w:shd w:val="clear" w:color="auto" w:fill="BDD6EE" w:themeFill="accent5" w:themeFillTint="66"/>
            <w:vAlign w:val="center"/>
          </w:tcPr>
          <w:p w14:paraId="3F4E66DC" w14:textId="0B5B09FA" w:rsidR="00C621AB" w:rsidRPr="00D73822" w:rsidRDefault="00C621AB" w:rsidP="00C62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822">
              <w:rPr>
                <w:rFonts w:ascii="Times New Roman" w:hAnsi="Times New Roman" w:cs="Times New Roman"/>
                <w:bCs/>
              </w:rPr>
              <w:t>27575-87</w:t>
            </w:r>
          </w:p>
        </w:tc>
        <w:tc>
          <w:tcPr>
            <w:tcW w:w="2029" w:type="dxa"/>
            <w:shd w:val="clear" w:color="auto" w:fill="BDD6EE" w:themeFill="accent5" w:themeFillTint="66"/>
            <w:vAlign w:val="center"/>
          </w:tcPr>
          <w:p w14:paraId="3E9A69C0" w14:textId="77777777" w:rsidR="00C621AB" w:rsidRPr="00D73822" w:rsidRDefault="00C621AB" w:rsidP="00C621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3822">
              <w:rPr>
                <w:rFonts w:ascii="Times New Roman" w:hAnsi="Times New Roman" w:cs="Times New Roman"/>
                <w:bCs/>
              </w:rPr>
              <w:t xml:space="preserve">Костюм </w:t>
            </w:r>
            <w:proofErr w:type="gramStart"/>
            <w:r w:rsidRPr="00D73822">
              <w:rPr>
                <w:rFonts w:ascii="Times New Roman" w:hAnsi="Times New Roman" w:cs="Times New Roman"/>
                <w:bCs/>
              </w:rPr>
              <w:t>мужской  демисезонный</w:t>
            </w:r>
            <w:proofErr w:type="gramEnd"/>
          </w:p>
          <w:p w14:paraId="3DCCD0A0" w14:textId="44D7D1DA" w:rsidR="00C621AB" w:rsidRPr="00D73822" w:rsidRDefault="00C621AB" w:rsidP="00C621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73822">
              <w:rPr>
                <w:rFonts w:ascii="Times New Roman" w:hAnsi="Times New Roman" w:cs="Times New Roman"/>
                <w:bCs/>
              </w:rPr>
              <w:t xml:space="preserve">« </w:t>
            </w:r>
            <w:r w:rsidRPr="00D73822">
              <w:rPr>
                <w:rFonts w:ascii="Times New Roman" w:hAnsi="Times New Roman" w:cs="Times New Roman"/>
                <w:bCs/>
                <w:lang w:val="en-US"/>
              </w:rPr>
              <w:t>ANTISTAT</w:t>
            </w:r>
            <w:proofErr w:type="gramEnd"/>
            <w:r w:rsidRPr="00D7382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46" w:type="dxa"/>
            <w:shd w:val="clear" w:color="auto" w:fill="BDD6EE" w:themeFill="accent5" w:themeFillTint="66"/>
            <w:vAlign w:val="center"/>
          </w:tcPr>
          <w:p w14:paraId="756C67A2" w14:textId="269A6FA3" w:rsidR="00C621AB" w:rsidRPr="00D73822" w:rsidRDefault="00C621AB" w:rsidP="00C62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822">
              <w:rPr>
                <w:rFonts w:ascii="Times New Roman" w:hAnsi="Times New Roman" w:cs="Times New Roman"/>
                <w:bCs/>
              </w:rPr>
              <w:t>Основная ткань: Гидра. Поверхностная плотность: 255 г/м2. Отделка МВО, антистатическая нить. Состав: 79% хлопок, 20% полиэстер, 1% антистатическая нить.</w:t>
            </w:r>
          </w:p>
        </w:tc>
        <w:tc>
          <w:tcPr>
            <w:tcW w:w="1781" w:type="dxa"/>
            <w:shd w:val="clear" w:color="auto" w:fill="BDD6EE" w:themeFill="accent5" w:themeFillTint="66"/>
            <w:vAlign w:val="center"/>
          </w:tcPr>
          <w:p w14:paraId="5AD0A610" w14:textId="0DB99915" w:rsidR="00C621AB" w:rsidRPr="00D73822" w:rsidRDefault="00C621AB" w:rsidP="00C621AB">
            <w:pPr>
              <w:ind w:right="56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73822">
              <w:rPr>
                <w:rFonts w:ascii="Times New Roman" w:hAnsi="Times New Roman" w:cs="Times New Roman"/>
                <w:b/>
                <w:color w:val="FF0000"/>
                <w:lang w:val="uz-Cyrl-UZ"/>
              </w:rPr>
              <w:t>27,5</w:t>
            </w:r>
          </w:p>
        </w:tc>
      </w:tr>
      <w:tr w:rsidR="00C621AB" w:rsidRPr="00D73822" w14:paraId="64D9B686" w14:textId="77777777" w:rsidTr="00C621AB">
        <w:tc>
          <w:tcPr>
            <w:tcW w:w="3032" w:type="dxa"/>
            <w:shd w:val="clear" w:color="auto" w:fill="BDD6EE" w:themeFill="accent5" w:themeFillTint="66"/>
            <w:vAlign w:val="center"/>
          </w:tcPr>
          <w:p w14:paraId="7B26DD2F" w14:textId="55F29B59" w:rsidR="00C621AB" w:rsidRPr="00D73822" w:rsidRDefault="00D73822" w:rsidP="00C621AB">
            <w:pPr>
              <w:jc w:val="center"/>
              <w:rPr>
                <w:b/>
              </w:rPr>
            </w:pPr>
            <w:r w:rsidRPr="00D73822">
              <w:rPr>
                <w:noProof/>
              </w:rPr>
              <w:pict w14:anchorId="24327E71">
                <v:shape id="Рисунок 1" o:spid="_x0000_i1027" type="#_x0000_t75" style="width:78.75pt;height:120pt;visibility:visible">
                  <v:imagedata r:id="rId7" o:title=""/>
                  <o:lock v:ext="edit" aspectratio="f"/>
                </v:shape>
              </w:pict>
            </w:r>
          </w:p>
        </w:tc>
        <w:tc>
          <w:tcPr>
            <w:tcW w:w="1245" w:type="dxa"/>
            <w:shd w:val="clear" w:color="auto" w:fill="BDD6EE" w:themeFill="accent5" w:themeFillTint="66"/>
            <w:vAlign w:val="center"/>
          </w:tcPr>
          <w:p w14:paraId="1D003D6D" w14:textId="11D21B3E" w:rsidR="00C621AB" w:rsidRPr="00D73822" w:rsidRDefault="00C621AB" w:rsidP="00C62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822">
              <w:rPr>
                <w:rFonts w:ascii="Times New Roman" w:hAnsi="Times New Roman" w:cs="Times New Roman"/>
                <w:bCs/>
                <w:lang w:val="en-US"/>
              </w:rPr>
              <w:t>27575-87</w:t>
            </w:r>
          </w:p>
        </w:tc>
        <w:tc>
          <w:tcPr>
            <w:tcW w:w="2029" w:type="dxa"/>
            <w:shd w:val="clear" w:color="auto" w:fill="BDD6EE" w:themeFill="accent5" w:themeFillTint="66"/>
            <w:vAlign w:val="center"/>
          </w:tcPr>
          <w:p w14:paraId="2D41410F" w14:textId="446BC655" w:rsidR="00C621AB" w:rsidRPr="00D73822" w:rsidRDefault="00C621AB" w:rsidP="00C62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822">
              <w:rPr>
                <w:rFonts w:ascii="Times New Roman" w:hAnsi="Times New Roman" w:cs="Times New Roman"/>
                <w:bCs/>
              </w:rPr>
              <w:t xml:space="preserve">Костюм </w:t>
            </w:r>
            <w:proofErr w:type="gramStart"/>
            <w:r w:rsidRPr="00D73822">
              <w:rPr>
                <w:rFonts w:ascii="Times New Roman" w:hAnsi="Times New Roman" w:cs="Times New Roman"/>
                <w:bCs/>
              </w:rPr>
              <w:t>мужской  демисезонный</w:t>
            </w:r>
            <w:proofErr w:type="gramEnd"/>
            <w:r w:rsidRPr="00D73822">
              <w:rPr>
                <w:rFonts w:ascii="Times New Roman" w:hAnsi="Times New Roman" w:cs="Times New Roman"/>
                <w:bCs/>
              </w:rPr>
              <w:t xml:space="preserve"> с полукомбинезоном «GREY MIX  </w:t>
            </w:r>
            <w:r w:rsidRPr="00D73822">
              <w:rPr>
                <w:rFonts w:ascii="Times New Roman" w:hAnsi="Times New Roman" w:cs="Times New Roman"/>
                <w:bCs/>
                <w:lang w:val="en-US"/>
              </w:rPr>
              <w:t>KOMBI</w:t>
            </w:r>
            <w:r w:rsidRPr="00D7382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46" w:type="dxa"/>
            <w:shd w:val="clear" w:color="auto" w:fill="BDD6EE" w:themeFill="accent5" w:themeFillTint="66"/>
            <w:vAlign w:val="center"/>
          </w:tcPr>
          <w:p w14:paraId="3B69BAB6" w14:textId="75A4762E" w:rsidR="00C621AB" w:rsidRPr="00D73822" w:rsidRDefault="00C621AB" w:rsidP="00C62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822">
              <w:rPr>
                <w:rFonts w:ascii="Times New Roman" w:hAnsi="Times New Roman" w:cs="Times New Roman"/>
                <w:bCs/>
              </w:rPr>
              <w:t xml:space="preserve">Ткань: 65% х\б.  35 % </w:t>
            </w:r>
            <w:proofErr w:type="gramStart"/>
            <w:r w:rsidRPr="00D73822">
              <w:rPr>
                <w:rFonts w:ascii="Times New Roman" w:hAnsi="Times New Roman" w:cs="Times New Roman"/>
                <w:bCs/>
              </w:rPr>
              <w:t>полиэфир ;</w:t>
            </w:r>
            <w:proofErr w:type="gramEnd"/>
            <w:r w:rsidRPr="00D73822">
              <w:rPr>
                <w:rFonts w:ascii="Times New Roman" w:hAnsi="Times New Roman" w:cs="Times New Roman"/>
                <w:bCs/>
              </w:rPr>
              <w:t xml:space="preserve"> пл. : 240 г\</w:t>
            </w:r>
            <w:proofErr w:type="spellStart"/>
            <w:r w:rsidRPr="00D73822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D73822">
              <w:rPr>
                <w:rFonts w:ascii="Times New Roman" w:hAnsi="Times New Roman" w:cs="Times New Roman"/>
                <w:bCs/>
              </w:rPr>
              <w:t>; ОПЗ МО и ВО пропитка; малосминаемая; повышенная стойкость к выгоранию.</w:t>
            </w:r>
          </w:p>
        </w:tc>
        <w:tc>
          <w:tcPr>
            <w:tcW w:w="1781" w:type="dxa"/>
            <w:shd w:val="clear" w:color="auto" w:fill="BDD6EE" w:themeFill="accent5" w:themeFillTint="66"/>
            <w:vAlign w:val="center"/>
          </w:tcPr>
          <w:p w14:paraId="622C9EEC" w14:textId="4156B19B" w:rsidR="00C621AB" w:rsidRPr="00D73822" w:rsidRDefault="00C621AB" w:rsidP="00C621AB">
            <w:pPr>
              <w:ind w:right="56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73822">
              <w:rPr>
                <w:rFonts w:ascii="Times New Roman" w:hAnsi="Times New Roman" w:cs="Times New Roman"/>
                <w:b/>
                <w:color w:val="FF0000"/>
                <w:lang w:val="uz-Cyrl-UZ"/>
              </w:rPr>
              <w:t>16,1</w:t>
            </w:r>
          </w:p>
        </w:tc>
      </w:tr>
    </w:tbl>
    <w:p w14:paraId="001245BA" w14:textId="580999A1" w:rsidR="00C621AB" w:rsidRPr="00D73822" w:rsidRDefault="00C621AB"/>
    <w:p w14:paraId="14066C1E" w14:textId="71D2FBD8" w:rsidR="00C621AB" w:rsidRPr="00D73822" w:rsidRDefault="00C621AB">
      <w:bookmarkStart w:id="1" w:name="_GoBack"/>
      <w:bookmarkEnd w:id="1"/>
    </w:p>
    <w:sectPr w:rsidR="00C621AB" w:rsidRPr="00D7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44"/>
    <w:rsid w:val="00043944"/>
    <w:rsid w:val="005F0E72"/>
    <w:rsid w:val="00814C67"/>
    <w:rsid w:val="0082154E"/>
    <w:rsid w:val="00C621AB"/>
    <w:rsid w:val="00D7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AE7A71"/>
  <w15:chartTrackingRefBased/>
  <w15:docId w15:val="{95BEF7D3-9F76-42DE-9C36-1DC7B6EF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21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2023-12-18T13:20:00Z</dcterms:created>
  <dcterms:modified xsi:type="dcterms:W3CDTF">2024-02-12T07:58:00Z</dcterms:modified>
</cp:coreProperties>
</file>