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4"/>
        <w:tblW w:w="10396" w:type="dxa"/>
        <w:tblInd w:w="-471" w:type="dxa"/>
        <w:tblBorders>
          <w:top w:val="double" w:sz="12" w:space="0" w:color="BFBFBF" w:themeColor="background1" w:themeShade="BF"/>
          <w:left w:val="double" w:sz="12" w:space="0" w:color="BFBFBF" w:themeColor="background1" w:themeShade="BF"/>
          <w:bottom w:val="double" w:sz="12" w:space="0" w:color="BFBFBF" w:themeColor="background1" w:themeShade="BF"/>
          <w:right w:val="double" w:sz="12" w:space="0" w:color="BFBFBF" w:themeColor="background1" w:themeShade="BF"/>
          <w:insideH w:val="double" w:sz="12" w:space="0" w:color="BFBFBF" w:themeColor="background1" w:themeShade="BF"/>
          <w:insideV w:val="double" w:sz="1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60"/>
        <w:gridCol w:w="7436"/>
      </w:tblGrid>
      <w:tr w:rsidR="00562E67" w:rsidRPr="00214305" w14:paraId="2724817F" w14:textId="77777777" w:rsidTr="000E374D">
        <w:trPr>
          <w:trHeight w:val="3171"/>
        </w:trPr>
        <w:tc>
          <w:tcPr>
            <w:tcW w:w="2960" w:type="dxa"/>
            <w:vAlign w:val="center"/>
          </w:tcPr>
          <w:p w14:paraId="407F7573" w14:textId="77777777" w:rsidR="00562E67" w:rsidRPr="00214305" w:rsidRDefault="00990936" w:rsidP="000E374D">
            <w:pPr>
              <w:ind w:hanging="142"/>
              <w:jc w:val="right"/>
              <w:rPr>
                <w:rFonts w:ascii="Times New Roman" w:hAnsi="Times New Roman" w:cs="Times New Roman"/>
                <w:color w:val="FFFF00"/>
                <w:sz w:val="32"/>
              </w:rPr>
            </w:pPr>
            <w:r w:rsidRPr="0094197F">
              <w:rPr>
                <w:rFonts w:ascii="Times New Roman" w:eastAsia="Times New Roman" w:hAnsi="Times New Roman"/>
                <w:noProof/>
                <w:color w:val="FFFF00"/>
                <w:sz w:val="32"/>
              </w:rPr>
            </w:r>
            <w:r w:rsidR="00990936" w:rsidRPr="0094197F">
              <w:rPr>
                <w:rFonts w:ascii="Times New Roman" w:eastAsia="Times New Roman" w:hAnsi="Times New Roman"/>
                <w:noProof/>
                <w:color w:val="FFFF00"/>
                <w:sz w:val="32"/>
              </w:rPr>
              <w:object w:dxaOrig="2025" w:dyaOrig="2010" w14:anchorId="64F9FE6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75pt;height:137.75pt" o:ole="">
                  <v:imagedata r:id="rId4" o:title=""/>
                </v:shape>
                <o:OLEObject Type="Embed" ProgID="Unknown" ShapeID="_x0000_i1025" DrawAspect="Content" ObjectID="_1759157432" r:id="rId5"/>
              </w:object>
            </w:r>
          </w:p>
        </w:tc>
        <w:tc>
          <w:tcPr>
            <w:tcW w:w="7436" w:type="dxa"/>
            <w:vAlign w:val="center"/>
          </w:tcPr>
          <w:p w14:paraId="74C99305" w14:textId="77777777" w:rsidR="00562E67" w:rsidRPr="00214305" w:rsidRDefault="00562E67" w:rsidP="000E374D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2E5292"/>
                <w:sz w:val="34"/>
                <w:szCs w:val="34"/>
              </w:rPr>
            </w:pPr>
            <w:r w:rsidRPr="00214305">
              <w:rPr>
                <w:rFonts w:ascii="Times New Roman" w:hAnsi="Times New Roman" w:cs="Times New Roman"/>
                <w:b/>
                <w:color w:val="2E5292"/>
                <w:sz w:val="34"/>
                <w:szCs w:val="34"/>
              </w:rPr>
              <w:t>1</w:t>
            </w:r>
            <w:r>
              <w:rPr>
                <w:rFonts w:ascii="Times New Roman" w:hAnsi="Times New Roman" w:cs="Times New Roman"/>
                <w:b/>
                <w:color w:val="2E5292"/>
                <w:sz w:val="34"/>
                <w:szCs w:val="34"/>
              </w:rPr>
              <w:t>5</w:t>
            </w:r>
            <w:r w:rsidRPr="00214305">
              <w:rPr>
                <w:rFonts w:ascii="Times New Roman" w:hAnsi="Times New Roman" w:cs="Times New Roman"/>
                <w:b/>
                <w:color w:val="2E5292"/>
                <w:sz w:val="34"/>
                <w:szCs w:val="34"/>
              </w:rPr>
              <w:t>-Я МЕЖДУНАРОДНАЯ ВЫСТАВКА-ЯРМАРКА КОЖИ, ОБУВИ, ГАЛАНТЕРЕИ, МЕХА, ШЕРСТИ</w:t>
            </w:r>
            <w:r w:rsidRPr="00214305">
              <w:rPr>
                <w:rFonts w:ascii="Times New Roman" w:hAnsi="Times New Roman" w:cs="Times New Roman"/>
                <w:b/>
                <w:color w:val="2E5292"/>
                <w:sz w:val="34"/>
                <w:szCs w:val="34"/>
                <w:lang w:val="uz-Cyrl-UZ"/>
              </w:rPr>
              <w:t xml:space="preserve">, </w:t>
            </w:r>
            <w:r w:rsidRPr="00214305">
              <w:rPr>
                <w:rFonts w:ascii="Times New Roman" w:hAnsi="Times New Roman" w:cs="Times New Roman"/>
                <w:b/>
                <w:color w:val="2E5292"/>
                <w:sz w:val="34"/>
                <w:szCs w:val="34"/>
              </w:rPr>
              <w:t xml:space="preserve">КАРАКУЛЯ И ЛОКАЛИЗОВАННОЙ ПРОДУКЦИИ </w:t>
            </w:r>
          </w:p>
          <w:p w14:paraId="741A11A9" w14:textId="347C7D91" w:rsidR="00562E67" w:rsidRPr="00214305" w:rsidRDefault="00562E67" w:rsidP="00562E67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2E5292"/>
                <w:sz w:val="36"/>
                <w:szCs w:val="36"/>
                <w:lang w:val="en-US"/>
              </w:rPr>
            </w:pPr>
            <w:r w:rsidRPr="00214305">
              <w:rPr>
                <w:rFonts w:ascii="Times New Roman" w:hAnsi="Times New Roman" w:cs="Times New Roman"/>
                <w:b/>
                <w:color w:val="2E5292"/>
                <w:sz w:val="40"/>
                <w:szCs w:val="40"/>
              </w:rPr>
              <w:t>U</w:t>
            </w:r>
            <w:r w:rsidRPr="00214305">
              <w:rPr>
                <w:rFonts w:ascii="Times New Roman" w:hAnsi="Times New Roman" w:cs="Times New Roman"/>
                <w:b/>
                <w:color w:val="2E5292"/>
                <w:sz w:val="40"/>
                <w:szCs w:val="40"/>
                <w:lang w:val="en-US"/>
              </w:rPr>
              <w:t>Z</w:t>
            </w:r>
            <w:r w:rsidRPr="00214305">
              <w:rPr>
                <w:rFonts w:ascii="Times New Roman" w:hAnsi="Times New Roman" w:cs="Times New Roman"/>
                <w:b/>
                <w:color w:val="2E5292"/>
                <w:sz w:val="40"/>
                <w:szCs w:val="40"/>
              </w:rPr>
              <w:t>CHARMEXPO-</w:t>
            </w:r>
            <w:r w:rsidR="002A2ED1">
              <w:rPr>
                <w:rFonts w:ascii="Times New Roman" w:hAnsi="Times New Roman" w:cs="Times New Roman"/>
                <w:b/>
                <w:color w:val="2E5292"/>
                <w:sz w:val="40"/>
                <w:szCs w:val="40"/>
                <w:lang w:val="en-US"/>
              </w:rPr>
              <w:t>EURASIA</w:t>
            </w:r>
            <w:r w:rsidRPr="00214305">
              <w:rPr>
                <w:rFonts w:ascii="Times New Roman" w:hAnsi="Times New Roman" w:cs="Times New Roman"/>
                <w:b/>
                <w:color w:val="2E5292"/>
                <w:sz w:val="40"/>
                <w:szCs w:val="40"/>
              </w:rPr>
              <w:t>-202</w:t>
            </w:r>
            <w:r w:rsidRPr="00214305">
              <w:rPr>
                <w:rFonts w:ascii="Times New Roman" w:hAnsi="Times New Roman" w:cs="Times New Roman"/>
                <w:b/>
                <w:color w:val="2E5292"/>
                <w:sz w:val="40"/>
                <w:szCs w:val="40"/>
                <w:lang w:val="en-US"/>
              </w:rPr>
              <w:t>3</w:t>
            </w:r>
          </w:p>
        </w:tc>
      </w:tr>
    </w:tbl>
    <w:p w14:paraId="3E88BDC7" w14:textId="77777777" w:rsidR="00562E67" w:rsidRPr="00214305" w:rsidRDefault="00562E67" w:rsidP="00562E6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14:paraId="1EE55090" w14:textId="77777777" w:rsidR="00562E67" w:rsidRPr="00214305" w:rsidRDefault="00562E67" w:rsidP="00562E67">
      <w:pPr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4305">
        <w:rPr>
          <w:rFonts w:ascii="Times New Roman" w:hAnsi="Times New Roman" w:cs="Times New Roman"/>
          <w:b/>
          <w:sz w:val="28"/>
          <w:szCs w:val="28"/>
        </w:rPr>
        <w:t>ПРЕСС-РЕЛИЗ</w:t>
      </w:r>
    </w:p>
    <w:p w14:paraId="5E5072E9" w14:textId="77777777" w:rsidR="00562E67" w:rsidRPr="00214305" w:rsidRDefault="00562E67" w:rsidP="00562E67">
      <w:pPr>
        <w:pStyle w:val="a3"/>
        <w:ind w:left="-709"/>
        <w:jc w:val="both"/>
        <w:rPr>
          <w:rFonts w:ascii="Times New Roman" w:hAnsi="Times New Roman" w:cs="Times New Roman"/>
          <w:sz w:val="32"/>
          <w:szCs w:val="32"/>
        </w:rPr>
      </w:pPr>
    </w:p>
    <w:p w14:paraId="4F55433D" w14:textId="4EDE97DF" w:rsidR="00562E67" w:rsidRPr="00214305" w:rsidRDefault="00562E67" w:rsidP="00562E67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214305">
        <w:rPr>
          <w:rFonts w:ascii="Times New Roman" w:hAnsi="Times New Roman" w:cs="Times New Roman"/>
          <w:sz w:val="32"/>
          <w:szCs w:val="32"/>
        </w:rPr>
        <w:t xml:space="preserve">С </w:t>
      </w:r>
      <w:r>
        <w:rPr>
          <w:rFonts w:ascii="Times New Roman" w:hAnsi="Times New Roman" w:cs="Times New Roman"/>
          <w:sz w:val="32"/>
          <w:szCs w:val="32"/>
        </w:rPr>
        <w:t xml:space="preserve">18 по 20 октября </w:t>
      </w:r>
      <w:r w:rsidRPr="00214305">
        <w:rPr>
          <w:rFonts w:ascii="Times New Roman" w:hAnsi="Times New Roman" w:cs="Times New Roman"/>
          <w:sz w:val="32"/>
          <w:szCs w:val="32"/>
        </w:rPr>
        <w:t>202</w:t>
      </w:r>
      <w:r w:rsidRPr="00214305">
        <w:rPr>
          <w:rFonts w:ascii="Times New Roman" w:hAnsi="Times New Roman" w:cs="Times New Roman"/>
          <w:sz w:val="32"/>
          <w:szCs w:val="32"/>
          <w:lang w:val="uz-Cyrl-UZ"/>
        </w:rPr>
        <w:t>3</w:t>
      </w:r>
      <w:r w:rsidRPr="00214305">
        <w:rPr>
          <w:rFonts w:ascii="Times New Roman" w:hAnsi="Times New Roman" w:cs="Times New Roman"/>
          <w:sz w:val="32"/>
          <w:szCs w:val="32"/>
        </w:rPr>
        <w:t xml:space="preserve"> года в НВК «Узэкспоцентр» </w:t>
      </w:r>
      <w:r w:rsidR="004967F0">
        <w:rPr>
          <w:rFonts w:ascii="Times New Roman" w:hAnsi="Times New Roman" w:cs="Times New Roman"/>
          <w:sz w:val="32"/>
          <w:szCs w:val="32"/>
        </w:rPr>
        <w:t>организована</w:t>
      </w:r>
      <w:r w:rsidRPr="00214305">
        <w:rPr>
          <w:rFonts w:ascii="Times New Roman" w:hAnsi="Times New Roman" w:cs="Times New Roman"/>
          <w:sz w:val="32"/>
          <w:szCs w:val="32"/>
        </w:rPr>
        <w:t xml:space="preserve"> 1</w:t>
      </w:r>
      <w:r>
        <w:rPr>
          <w:rFonts w:ascii="Times New Roman" w:hAnsi="Times New Roman" w:cs="Times New Roman"/>
          <w:sz w:val="32"/>
          <w:szCs w:val="32"/>
          <w:lang w:val="uz-Cyrl-UZ"/>
        </w:rPr>
        <w:t>5</w:t>
      </w:r>
      <w:r w:rsidRPr="00214305">
        <w:rPr>
          <w:rFonts w:ascii="Times New Roman" w:hAnsi="Times New Roman" w:cs="Times New Roman"/>
          <w:sz w:val="32"/>
          <w:szCs w:val="32"/>
        </w:rPr>
        <w:t>-я Международная выставка-ярмарка кожи, обуви, галантереи, меха, шерсти, каракуля и локализованной продукции UzCharmExpo-</w:t>
      </w:r>
      <w:r w:rsidR="002A2ED1">
        <w:rPr>
          <w:rFonts w:ascii="Times New Roman" w:hAnsi="Times New Roman" w:cs="Times New Roman"/>
          <w:sz w:val="32"/>
          <w:szCs w:val="32"/>
          <w:lang w:val="en-US"/>
        </w:rPr>
        <w:t>Eurasia</w:t>
      </w:r>
      <w:r w:rsidRPr="00214305">
        <w:rPr>
          <w:rFonts w:ascii="Times New Roman" w:hAnsi="Times New Roman" w:cs="Times New Roman"/>
          <w:sz w:val="32"/>
          <w:szCs w:val="32"/>
        </w:rPr>
        <w:t xml:space="preserve">-2023. Одна из крупнейших экспозиций отрасли в Центральной Азии </w:t>
      </w:r>
      <w:r w:rsidR="00D766F9">
        <w:rPr>
          <w:rFonts w:ascii="Times New Roman" w:hAnsi="Times New Roman" w:cs="Times New Roman"/>
          <w:sz w:val="32"/>
          <w:szCs w:val="32"/>
        </w:rPr>
        <w:t>проводится</w:t>
      </w:r>
      <w:r w:rsidRPr="00214305">
        <w:rPr>
          <w:rFonts w:ascii="Times New Roman" w:hAnsi="Times New Roman" w:cs="Times New Roman"/>
          <w:sz w:val="32"/>
          <w:szCs w:val="32"/>
        </w:rPr>
        <w:t xml:space="preserve"> Ассоциацией «Узчармсаноат»</w:t>
      </w:r>
      <w:r>
        <w:rPr>
          <w:rFonts w:ascii="Times New Roman" w:hAnsi="Times New Roman" w:cs="Times New Roman"/>
          <w:sz w:val="32"/>
          <w:szCs w:val="32"/>
        </w:rPr>
        <w:t xml:space="preserve"> при </w:t>
      </w:r>
      <w:r w:rsidRPr="00214305">
        <w:rPr>
          <w:rFonts w:ascii="Times New Roman" w:hAnsi="Times New Roman" w:cs="Times New Roman"/>
          <w:sz w:val="32"/>
          <w:szCs w:val="32"/>
        </w:rPr>
        <w:t>содействи</w:t>
      </w:r>
      <w:r>
        <w:rPr>
          <w:rFonts w:ascii="Times New Roman" w:hAnsi="Times New Roman" w:cs="Times New Roman"/>
          <w:sz w:val="32"/>
          <w:szCs w:val="32"/>
        </w:rPr>
        <w:t>и</w:t>
      </w:r>
      <w:r w:rsidRPr="00214305">
        <w:rPr>
          <w:rFonts w:ascii="Times New Roman" w:hAnsi="Times New Roman" w:cs="Times New Roman"/>
          <w:sz w:val="32"/>
          <w:szCs w:val="32"/>
        </w:rPr>
        <w:t xml:space="preserve"> Министерств</w:t>
      </w:r>
      <w:r>
        <w:rPr>
          <w:rFonts w:ascii="Times New Roman" w:hAnsi="Times New Roman" w:cs="Times New Roman"/>
          <w:sz w:val="32"/>
          <w:szCs w:val="32"/>
        </w:rPr>
        <w:t xml:space="preserve">а </w:t>
      </w:r>
      <w:r w:rsidRPr="00214305">
        <w:rPr>
          <w:rFonts w:ascii="Times New Roman" w:hAnsi="Times New Roman" w:cs="Times New Roman"/>
          <w:sz w:val="32"/>
          <w:szCs w:val="32"/>
        </w:rPr>
        <w:t>инвестиций, промышленности и торговли Республики Узбекистан.</w:t>
      </w:r>
    </w:p>
    <w:p w14:paraId="48244E91" w14:textId="29D232B4" w:rsidR="004D1E6C" w:rsidRDefault="00562E67" w:rsidP="00562E67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214305">
        <w:rPr>
          <w:rFonts w:ascii="Times New Roman" w:hAnsi="Times New Roman" w:cs="Times New Roman"/>
          <w:sz w:val="32"/>
          <w:szCs w:val="32"/>
        </w:rPr>
        <w:t>UzCharmExpo</w:t>
      </w:r>
      <w:r>
        <w:rPr>
          <w:rFonts w:ascii="Times New Roman" w:hAnsi="Times New Roman" w:cs="Times New Roman"/>
          <w:sz w:val="32"/>
          <w:szCs w:val="32"/>
        </w:rPr>
        <w:t>-</w:t>
      </w:r>
      <w:r w:rsidR="002A2ED1">
        <w:rPr>
          <w:rFonts w:ascii="Times New Roman" w:hAnsi="Times New Roman" w:cs="Times New Roman"/>
          <w:sz w:val="32"/>
          <w:szCs w:val="32"/>
          <w:lang w:val="en-US"/>
        </w:rPr>
        <w:t>Eurasia</w:t>
      </w:r>
      <w:r w:rsidRPr="00214305">
        <w:rPr>
          <w:rFonts w:ascii="Times New Roman" w:hAnsi="Times New Roman" w:cs="Times New Roman"/>
          <w:sz w:val="32"/>
          <w:szCs w:val="32"/>
        </w:rPr>
        <w:t xml:space="preserve"> – точка, где встречаются профессионализм и опыт, спрос и предложение! </w:t>
      </w:r>
      <w:r w:rsidR="00D766F9">
        <w:rPr>
          <w:rFonts w:ascii="Times New Roman" w:hAnsi="Times New Roman" w:cs="Times New Roman"/>
          <w:sz w:val="32"/>
          <w:szCs w:val="32"/>
        </w:rPr>
        <w:t>Организуемая</w:t>
      </w:r>
      <w:r w:rsidRPr="00214305">
        <w:rPr>
          <w:rFonts w:ascii="Times New Roman" w:hAnsi="Times New Roman" w:cs="Times New Roman"/>
          <w:sz w:val="32"/>
          <w:szCs w:val="32"/>
        </w:rPr>
        <w:t xml:space="preserve"> дважды в год – весной и осенью –</w:t>
      </w:r>
      <w:r w:rsidR="00D766F9">
        <w:rPr>
          <w:rFonts w:ascii="Times New Roman" w:hAnsi="Times New Roman" w:cs="Times New Roman"/>
          <w:sz w:val="32"/>
          <w:szCs w:val="32"/>
        </w:rPr>
        <w:t xml:space="preserve"> она</w:t>
      </w:r>
      <w:r w:rsidRPr="00214305">
        <w:rPr>
          <w:rFonts w:ascii="Times New Roman" w:hAnsi="Times New Roman" w:cs="Times New Roman"/>
          <w:sz w:val="32"/>
          <w:szCs w:val="32"/>
        </w:rPr>
        <w:t xml:space="preserve"> зарекомендовала себя как</w:t>
      </w:r>
      <w:r>
        <w:rPr>
          <w:rFonts w:ascii="Times New Roman" w:hAnsi="Times New Roman" w:cs="Times New Roman"/>
          <w:sz w:val="32"/>
          <w:szCs w:val="32"/>
        </w:rPr>
        <w:t xml:space="preserve"> одна из крупнейших в Центральной Азии профессиональных выставок</w:t>
      </w:r>
      <w:r w:rsidR="00673CB3">
        <w:rPr>
          <w:rFonts w:ascii="Times New Roman" w:hAnsi="Times New Roman" w:cs="Times New Roman"/>
          <w:sz w:val="32"/>
          <w:szCs w:val="32"/>
        </w:rPr>
        <w:t>.</w:t>
      </w:r>
      <w:r w:rsidR="00D34B73">
        <w:rPr>
          <w:rFonts w:ascii="Times New Roman" w:hAnsi="Times New Roman" w:cs="Times New Roman"/>
          <w:sz w:val="32"/>
          <w:szCs w:val="32"/>
        </w:rPr>
        <w:t xml:space="preserve"> </w:t>
      </w:r>
      <w:r w:rsidR="00044D8D">
        <w:rPr>
          <w:rFonts w:ascii="Times New Roman" w:hAnsi="Times New Roman" w:cs="Times New Roman"/>
          <w:sz w:val="32"/>
          <w:szCs w:val="32"/>
        </w:rPr>
        <w:t>Событие</w:t>
      </w:r>
      <w:r w:rsidR="00B9001F">
        <w:rPr>
          <w:rFonts w:ascii="Times New Roman" w:hAnsi="Times New Roman" w:cs="Times New Roman"/>
          <w:sz w:val="32"/>
          <w:szCs w:val="32"/>
        </w:rPr>
        <w:t xml:space="preserve"> </w:t>
      </w:r>
      <w:r w:rsidR="00EB4031">
        <w:rPr>
          <w:rFonts w:ascii="Times New Roman" w:hAnsi="Times New Roman" w:cs="Times New Roman"/>
          <w:sz w:val="32"/>
          <w:szCs w:val="32"/>
        </w:rPr>
        <w:t>служит эффективной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214305">
        <w:rPr>
          <w:rFonts w:ascii="Times New Roman" w:hAnsi="Times New Roman" w:cs="Times New Roman"/>
          <w:sz w:val="32"/>
          <w:szCs w:val="32"/>
        </w:rPr>
        <w:t>площадк</w:t>
      </w:r>
      <w:r>
        <w:rPr>
          <w:rFonts w:ascii="Times New Roman" w:hAnsi="Times New Roman" w:cs="Times New Roman"/>
          <w:sz w:val="32"/>
          <w:szCs w:val="32"/>
        </w:rPr>
        <w:t xml:space="preserve">ой </w:t>
      </w:r>
      <w:r w:rsidRPr="00214305">
        <w:rPr>
          <w:rFonts w:ascii="Times New Roman" w:hAnsi="Times New Roman" w:cs="Times New Roman"/>
          <w:sz w:val="32"/>
          <w:szCs w:val="32"/>
        </w:rPr>
        <w:t xml:space="preserve">для </w:t>
      </w:r>
      <w:r w:rsidR="0087773C">
        <w:rPr>
          <w:rFonts w:ascii="Times New Roman" w:hAnsi="Times New Roman" w:cs="Times New Roman"/>
          <w:sz w:val="32"/>
          <w:szCs w:val="32"/>
        </w:rPr>
        <w:t xml:space="preserve">привлечения мировых брендов, повышения экспортного потенциала страны, </w:t>
      </w:r>
      <w:r w:rsidRPr="00214305">
        <w:rPr>
          <w:rFonts w:ascii="Times New Roman" w:hAnsi="Times New Roman" w:cs="Times New Roman"/>
          <w:sz w:val="32"/>
          <w:szCs w:val="32"/>
        </w:rPr>
        <w:t>установления взаимовыгодного</w:t>
      </w:r>
      <w:r w:rsidR="00673CB3">
        <w:rPr>
          <w:rFonts w:ascii="Times New Roman" w:hAnsi="Times New Roman" w:cs="Times New Roman"/>
          <w:sz w:val="32"/>
          <w:szCs w:val="32"/>
        </w:rPr>
        <w:t xml:space="preserve"> инвестиционного</w:t>
      </w:r>
      <w:r w:rsidRPr="00214305">
        <w:rPr>
          <w:rFonts w:ascii="Times New Roman" w:hAnsi="Times New Roman" w:cs="Times New Roman"/>
          <w:sz w:val="32"/>
          <w:szCs w:val="32"/>
        </w:rPr>
        <w:t xml:space="preserve"> сотрудничества, налаживания кооперационных связей и обогащения деловых книжек новыми контактами. </w:t>
      </w:r>
    </w:p>
    <w:p w14:paraId="3C6C3F60" w14:textId="0462A981" w:rsidR="004D1E6C" w:rsidRDefault="00562E67" w:rsidP="00562E67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214305">
        <w:rPr>
          <w:rFonts w:ascii="Times New Roman" w:hAnsi="Times New Roman" w:cs="Times New Roman"/>
          <w:sz w:val="32"/>
          <w:szCs w:val="32"/>
        </w:rPr>
        <w:t xml:space="preserve">В этом году </w:t>
      </w:r>
      <w:r w:rsidR="002A2ED1">
        <w:rPr>
          <w:rFonts w:ascii="Times New Roman" w:hAnsi="Times New Roman" w:cs="Times New Roman"/>
          <w:sz w:val="32"/>
          <w:szCs w:val="32"/>
        </w:rPr>
        <w:t>выставка</w:t>
      </w:r>
      <w:r w:rsidRPr="00214305">
        <w:rPr>
          <w:rFonts w:ascii="Times New Roman" w:hAnsi="Times New Roman" w:cs="Times New Roman"/>
          <w:sz w:val="32"/>
          <w:szCs w:val="32"/>
        </w:rPr>
        <w:t xml:space="preserve"> расширяет свои горизонты, объединившись с </w:t>
      </w:r>
      <w:r w:rsidRPr="00562E67">
        <w:rPr>
          <w:rFonts w:ascii="Times New Roman" w:hAnsi="Times New Roman" w:cs="Times New Roman"/>
          <w:sz w:val="32"/>
          <w:szCs w:val="32"/>
        </w:rPr>
        <w:t>Zhejiang Donnor International Exhibition Co</w:t>
      </w:r>
      <w:r>
        <w:rPr>
          <w:rFonts w:ascii="Times New Roman" w:hAnsi="Times New Roman" w:cs="Times New Roman"/>
          <w:sz w:val="32"/>
          <w:szCs w:val="32"/>
        </w:rPr>
        <w:t xml:space="preserve">., самой </w:t>
      </w:r>
      <w:r w:rsidRPr="00562E67">
        <w:rPr>
          <w:rFonts w:ascii="Times New Roman" w:hAnsi="Times New Roman" w:cs="Times New Roman"/>
          <w:sz w:val="32"/>
          <w:szCs w:val="32"/>
        </w:rPr>
        <w:t>крупн</w:t>
      </w:r>
      <w:r>
        <w:rPr>
          <w:rFonts w:ascii="Times New Roman" w:hAnsi="Times New Roman" w:cs="Times New Roman"/>
          <w:sz w:val="32"/>
          <w:szCs w:val="32"/>
        </w:rPr>
        <w:t xml:space="preserve">ой </w:t>
      </w:r>
      <w:r w:rsidRPr="00562E67">
        <w:rPr>
          <w:rFonts w:ascii="Times New Roman" w:hAnsi="Times New Roman" w:cs="Times New Roman"/>
          <w:sz w:val="32"/>
          <w:szCs w:val="32"/>
        </w:rPr>
        <w:t>выставочн</w:t>
      </w:r>
      <w:r>
        <w:rPr>
          <w:rFonts w:ascii="Times New Roman" w:hAnsi="Times New Roman" w:cs="Times New Roman"/>
          <w:sz w:val="32"/>
          <w:szCs w:val="32"/>
        </w:rPr>
        <w:t xml:space="preserve">ой </w:t>
      </w:r>
      <w:r w:rsidRPr="00562E67">
        <w:rPr>
          <w:rFonts w:ascii="Times New Roman" w:hAnsi="Times New Roman" w:cs="Times New Roman"/>
          <w:sz w:val="32"/>
          <w:szCs w:val="32"/>
        </w:rPr>
        <w:t>компани</w:t>
      </w:r>
      <w:r>
        <w:rPr>
          <w:rFonts w:ascii="Times New Roman" w:hAnsi="Times New Roman" w:cs="Times New Roman"/>
          <w:sz w:val="32"/>
          <w:szCs w:val="32"/>
        </w:rPr>
        <w:t xml:space="preserve">ей </w:t>
      </w:r>
      <w:r w:rsidRPr="00562E67">
        <w:rPr>
          <w:rFonts w:ascii="Times New Roman" w:hAnsi="Times New Roman" w:cs="Times New Roman"/>
          <w:sz w:val="32"/>
          <w:szCs w:val="32"/>
        </w:rPr>
        <w:t>в кожевенно-обувной сфере в Китае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="00A0058E">
        <w:rPr>
          <w:rFonts w:ascii="Times New Roman" w:hAnsi="Times New Roman" w:cs="Times New Roman"/>
          <w:sz w:val="32"/>
          <w:szCs w:val="32"/>
        </w:rPr>
        <w:t xml:space="preserve">Согласно </w:t>
      </w:r>
      <w:r>
        <w:rPr>
          <w:rFonts w:ascii="Times New Roman" w:hAnsi="Times New Roman" w:cs="Times New Roman"/>
          <w:sz w:val="32"/>
          <w:szCs w:val="32"/>
        </w:rPr>
        <w:t>эксклюзивн</w:t>
      </w:r>
      <w:r w:rsidR="00A0058E">
        <w:rPr>
          <w:rFonts w:ascii="Times New Roman" w:hAnsi="Times New Roman" w:cs="Times New Roman"/>
          <w:sz w:val="32"/>
          <w:szCs w:val="32"/>
        </w:rPr>
        <w:t>ому</w:t>
      </w:r>
      <w:r>
        <w:rPr>
          <w:rFonts w:ascii="Times New Roman" w:hAnsi="Times New Roman" w:cs="Times New Roman"/>
          <w:sz w:val="32"/>
          <w:szCs w:val="32"/>
        </w:rPr>
        <w:t xml:space="preserve"> договор</w:t>
      </w:r>
      <w:r w:rsidR="00A0058E">
        <w:rPr>
          <w:rFonts w:ascii="Times New Roman" w:hAnsi="Times New Roman" w:cs="Times New Roman"/>
          <w:sz w:val="32"/>
          <w:szCs w:val="32"/>
        </w:rPr>
        <w:t>у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33181E">
        <w:rPr>
          <w:rFonts w:ascii="Times New Roman" w:hAnsi="Times New Roman" w:cs="Times New Roman"/>
          <w:sz w:val="32"/>
          <w:szCs w:val="32"/>
        </w:rPr>
        <w:t>для участия</w:t>
      </w:r>
      <w:r w:rsidR="0033181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на </w:t>
      </w:r>
      <w:r w:rsidR="00471492" w:rsidRPr="00214305">
        <w:rPr>
          <w:rFonts w:ascii="Times New Roman" w:hAnsi="Times New Roman" w:cs="Times New Roman"/>
          <w:sz w:val="32"/>
          <w:szCs w:val="32"/>
        </w:rPr>
        <w:t>UzCharmExpo</w:t>
      </w:r>
      <w:r w:rsidR="00471492">
        <w:rPr>
          <w:rFonts w:ascii="Times New Roman" w:hAnsi="Times New Roman" w:cs="Times New Roman"/>
          <w:sz w:val="32"/>
          <w:szCs w:val="32"/>
        </w:rPr>
        <w:t>-</w:t>
      </w:r>
      <w:r w:rsidR="002A2ED1">
        <w:rPr>
          <w:rFonts w:ascii="Times New Roman" w:hAnsi="Times New Roman" w:cs="Times New Roman"/>
          <w:sz w:val="32"/>
          <w:szCs w:val="32"/>
          <w:lang w:val="en-US"/>
        </w:rPr>
        <w:t>Eurasia</w:t>
      </w:r>
      <w:r w:rsidR="00471492">
        <w:rPr>
          <w:rFonts w:ascii="Times New Roman" w:hAnsi="Times New Roman" w:cs="Times New Roman"/>
          <w:sz w:val="32"/>
          <w:szCs w:val="32"/>
        </w:rPr>
        <w:t>-2023</w:t>
      </w:r>
      <w:r w:rsidR="0033181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приедет делегация бизнесменов КНР</w:t>
      </w:r>
      <w:r w:rsidR="00176261">
        <w:rPr>
          <w:rFonts w:ascii="Times New Roman" w:hAnsi="Times New Roman" w:cs="Times New Roman"/>
          <w:sz w:val="32"/>
          <w:szCs w:val="32"/>
        </w:rPr>
        <w:t xml:space="preserve">, которые представят свою </w:t>
      </w:r>
      <w:r w:rsidR="0087773C">
        <w:rPr>
          <w:rFonts w:ascii="Times New Roman" w:hAnsi="Times New Roman" w:cs="Times New Roman"/>
          <w:sz w:val="32"/>
          <w:szCs w:val="32"/>
        </w:rPr>
        <w:t>страну отдельными стендами</w:t>
      </w:r>
      <w:r w:rsidR="00176261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150158E6" w14:textId="6759E0D5" w:rsidR="00562E67" w:rsidRDefault="0033181E" w:rsidP="00562E67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Кроме того,</w:t>
      </w:r>
      <w:r w:rsidR="00EB4031">
        <w:rPr>
          <w:rFonts w:ascii="Times New Roman" w:hAnsi="Times New Roman" w:cs="Times New Roman"/>
          <w:sz w:val="32"/>
          <w:szCs w:val="32"/>
        </w:rPr>
        <w:t xml:space="preserve"> Ассоциация «Узчармсаноат» продолжает эффективное сотрудничество в выставочной деятельности с </w:t>
      </w:r>
      <w:r w:rsidR="002A2ED1">
        <w:rPr>
          <w:rFonts w:ascii="Times New Roman" w:hAnsi="Times New Roman" w:cs="Times New Roman"/>
          <w:sz w:val="32"/>
          <w:szCs w:val="32"/>
        </w:rPr>
        <w:t xml:space="preserve">дирекцией </w:t>
      </w:r>
      <w:r w:rsidR="00EB4031">
        <w:rPr>
          <w:rFonts w:ascii="Times New Roman" w:hAnsi="Times New Roman" w:cs="Times New Roman"/>
          <w:sz w:val="32"/>
          <w:szCs w:val="32"/>
        </w:rPr>
        <w:t>М</w:t>
      </w:r>
      <w:r w:rsidR="00562E67" w:rsidRPr="00214305">
        <w:rPr>
          <w:rFonts w:ascii="Times New Roman" w:hAnsi="Times New Roman" w:cs="Times New Roman"/>
          <w:sz w:val="32"/>
          <w:szCs w:val="32"/>
        </w:rPr>
        <w:t>еждународной выставк</w:t>
      </w:r>
      <w:r w:rsidR="002A2ED1">
        <w:rPr>
          <w:rFonts w:ascii="Times New Roman" w:hAnsi="Times New Roman" w:cs="Times New Roman"/>
          <w:sz w:val="32"/>
          <w:szCs w:val="32"/>
        </w:rPr>
        <w:t>и</w:t>
      </w:r>
      <w:r w:rsidR="00562E67" w:rsidRPr="00214305">
        <w:rPr>
          <w:rFonts w:ascii="Times New Roman" w:hAnsi="Times New Roman" w:cs="Times New Roman"/>
          <w:sz w:val="32"/>
          <w:szCs w:val="32"/>
        </w:rPr>
        <w:t xml:space="preserve"> </w:t>
      </w:r>
      <w:r w:rsidR="00562E67" w:rsidRPr="00214305">
        <w:rPr>
          <w:rFonts w:ascii="Times New Roman" w:hAnsi="Times New Roman" w:cs="Times New Roman"/>
          <w:sz w:val="32"/>
          <w:szCs w:val="32"/>
          <w:lang w:val="en-US"/>
        </w:rPr>
        <w:t>ShoesStar</w:t>
      </w:r>
      <w:r w:rsidR="00562E67" w:rsidRPr="00214305">
        <w:rPr>
          <w:rFonts w:ascii="Times New Roman" w:hAnsi="Times New Roman" w:cs="Times New Roman"/>
          <w:sz w:val="32"/>
          <w:szCs w:val="32"/>
        </w:rPr>
        <w:t xml:space="preserve">, что позволяет </w:t>
      </w:r>
      <w:r w:rsidR="004D1E6C">
        <w:rPr>
          <w:rFonts w:ascii="Times New Roman" w:hAnsi="Times New Roman" w:cs="Times New Roman"/>
          <w:sz w:val="32"/>
          <w:szCs w:val="32"/>
        </w:rPr>
        <w:t xml:space="preserve">расширить участие компаний из СНГ, а также </w:t>
      </w:r>
      <w:r w:rsidR="00562E67" w:rsidRPr="00214305">
        <w:rPr>
          <w:rFonts w:ascii="Times New Roman" w:hAnsi="Times New Roman" w:cs="Times New Roman"/>
          <w:sz w:val="32"/>
          <w:szCs w:val="32"/>
        </w:rPr>
        <w:t xml:space="preserve">охватить многие страны Евразийского континента.   </w:t>
      </w:r>
    </w:p>
    <w:p w14:paraId="1DC55D16" w14:textId="77777777" w:rsidR="006A2152" w:rsidRDefault="00332270" w:rsidP="006A2152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332270">
        <w:rPr>
          <w:rFonts w:ascii="Times New Roman" w:hAnsi="Times New Roman" w:cs="Times New Roman"/>
          <w:sz w:val="32"/>
          <w:szCs w:val="32"/>
        </w:rPr>
        <w:lastRenderedPageBreak/>
        <w:t>Ожидается солидное количество участников из стран СНГ. Российские и Белорусские производители продемонстрируют гостям выставки обувь, изделия из кожи, шерсти, меха, комплектующие и химикаты.</w:t>
      </w:r>
    </w:p>
    <w:p w14:paraId="66B5BCDA" w14:textId="77777777" w:rsidR="005F7D98" w:rsidRDefault="005872A5" w:rsidP="00562E67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5872A5">
        <w:rPr>
          <w:rFonts w:ascii="Times New Roman" w:hAnsi="Times New Roman" w:cs="Times New Roman"/>
          <w:sz w:val="32"/>
          <w:szCs w:val="32"/>
        </w:rPr>
        <w:t>Инновационные технологические решения для кожевенной и обувной промышленностей развернут в павильонах НВК «Узэкспоцентр» производители из Германии и Италии, в частности такие компании как Tecon, Italprogetti, PratikaGroup, Vittoria Makina, ALPE и другие.</w:t>
      </w:r>
    </w:p>
    <w:p w14:paraId="50EB63F5" w14:textId="2EE2A908" w:rsidR="009C3997" w:rsidRPr="00355C0C" w:rsidRDefault="009C3997" w:rsidP="00562E67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  <w:lang w:val="uz-Cyrl-UZ"/>
        </w:rPr>
      </w:pPr>
      <w:r>
        <w:rPr>
          <w:rFonts w:ascii="Times New Roman" w:hAnsi="Times New Roman" w:cs="Times New Roman"/>
          <w:sz w:val="32"/>
          <w:szCs w:val="32"/>
        </w:rPr>
        <w:t>Обувные подошвы высокого качества и в широком ассортименте представят на выставке</w:t>
      </w:r>
      <w:r w:rsidR="00BF7FB5">
        <w:rPr>
          <w:rFonts w:ascii="Times New Roman" w:hAnsi="Times New Roman" w:cs="Times New Roman"/>
          <w:sz w:val="32"/>
          <w:szCs w:val="32"/>
          <w:lang w:val="uz-Cyrl-UZ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 том числе и Турецки</w:t>
      </w:r>
      <w:r w:rsidR="00BF7FB5">
        <w:rPr>
          <w:rFonts w:ascii="Times New Roman" w:hAnsi="Times New Roman" w:cs="Times New Roman"/>
          <w:sz w:val="32"/>
          <w:szCs w:val="32"/>
        </w:rPr>
        <w:t>е</w:t>
      </w:r>
      <w:r>
        <w:rPr>
          <w:rFonts w:ascii="Times New Roman" w:hAnsi="Times New Roman" w:cs="Times New Roman"/>
          <w:sz w:val="32"/>
          <w:szCs w:val="32"/>
        </w:rPr>
        <w:t xml:space="preserve"> производител</w:t>
      </w:r>
      <w:r w:rsidR="00BF7FB5">
        <w:rPr>
          <w:rFonts w:ascii="Times New Roman" w:hAnsi="Times New Roman" w:cs="Times New Roman"/>
          <w:sz w:val="32"/>
          <w:szCs w:val="32"/>
        </w:rPr>
        <w:t>и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="00DA7338">
        <w:rPr>
          <w:rFonts w:ascii="Times New Roman" w:hAnsi="Times New Roman" w:cs="Times New Roman"/>
          <w:sz w:val="32"/>
          <w:szCs w:val="32"/>
        </w:rPr>
        <w:t>Кроме того,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A7338">
        <w:rPr>
          <w:rFonts w:ascii="Times New Roman" w:hAnsi="Times New Roman" w:cs="Times New Roman"/>
          <w:sz w:val="32"/>
          <w:szCs w:val="32"/>
        </w:rPr>
        <w:t>отдельными</w:t>
      </w:r>
      <w:r>
        <w:rPr>
          <w:rFonts w:ascii="Times New Roman" w:hAnsi="Times New Roman" w:cs="Times New Roman"/>
          <w:sz w:val="32"/>
          <w:szCs w:val="32"/>
        </w:rPr>
        <w:t xml:space="preserve"> стендами </w:t>
      </w:r>
      <w:r w:rsidR="00DA7338">
        <w:rPr>
          <w:rFonts w:ascii="Times New Roman" w:hAnsi="Times New Roman" w:cs="Times New Roman"/>
          <w:sz w:val="32"/>
          <w:szCs w:val="32"/>
        </w:rPr>
        <w:t>про</w:t>
      </w:r>
      <w:r>
        <w:rPr>
          <w:rFonts w:ascii="Times New Roman" w:hAnsi="Times New Roman" w:cs="Times New Roman"/>
          <w:sz w:val="32"/>
          <w:szCs w:val="32"/>
        </w:rPr>
        <w:t>демонстрир</w:t>
      </w:r>
      <w:r w:rsidR="00DA7338">
        <w:rPr>
          <w:rFonts w:ascii="Times New Roman" w:hAnsi="Times New Roman" w:cs="Times New Roman"/>
          <w:sz w:val="32"/>
          <w:szCs w:val="32"/>
        </w:rPr>
        <w:t>уют</w:t>
      </w:r>
      <w:r w:rsidR="00F15F6D">
        <w:rPr>
          <w:rFonts w:ascii="Times New Roman" w:hAnsi="Times New Roman" w:cs="Times New Roman"/>
          <w:sz w:val="32"/>
          <w:szCs w:val="32"/>
        </w:rPr>
        <w:t xml:space="preserve"> свою</w:t>
      </w:r>
      <w:r>
        <w:rPr>
          <w:rFonts w:ascii="Times New Roman" w:hAnsi="Times New Roman" w:cs="Times New Roman"/>
          <w:sz w:val="32"/>
          <w:szCs w:val="32"/>
        </w:rPr>
        <w:t xml:space="preserve"> продук</w:t>
      </w:r>
      <w:r w:rsidR="00F15F6D">
        <w:rPr>
          <w:rFonts w:ascii="Times New Roman" w:hAnsi="Times New Roman" w:cs="Times New Roman"/>
          <w:sz w:val="32"/>
          <w:szCs w:val="32"/>
        </w:rPr>
        <w:t>цию</w:t>
      </w:r>
      <w:r>
        <w:rPr>
          <w:rFonts w:ascii="Times New Roman" w:hAnsi="Times New Roman" w:cs="Times New Roman"/>
          <w:sz w:val="32"/>
          <w:szCs w:val="32"/>
        </w:rPr>
        <w:t xml:space="preserve"> и услуги </w:t>
      </w:r>
      <w:r w:rsidR="00355C0C" w:rsidRPr="00355C0C">
        <w:rPr>
          <w:rFonts w:ascii="Times New Roman" w:hAnsi="Times New Roman" w:cs="Times New Roman"/>
          <w:sz w:val="32"/>
          <w:szCs w:val="32"/>
        </w:rPr>
        <w:t xml:space="preserve">Международная выставка поставщиков обувной промышленности Aysaf </w:t>
      </w:r>
      <w:r w:rsidR="00355C0C">
        <w:rPr>
          <w:rFonts w:ascii="Times New Roman" w:hAnsi="Times New Roman" w:cs="Times New Roman"/>
          <w:sz w:val="32"/>
          <w:szCs w:val="32"/>
          <w:lang w:val="uz-Cyrl-UZ"/>
        </w:rPr>
        <w:t>и профессиональн</w:t>
      </w:r>
      <w:r w:rsidR="00355C0C">
        <w:rPr>
          <w:rFonts w:ascii="Times New Roman" w:hAnsi="Times New Roman" w:cs="Times New Roman"/>
          <w:sz w:val="32"/>
          <w:szCs w:val="32"/>
        </w:rPr>
        <w:t xml:space="preserve">ый журнал </w:t>
      </w:r>
      <w:r w:rsidR="00355C0C">
        <w:rPr>
          <w:rFonts w:ascii="Times New Roman" w:hAnsi="Times New Roman" w:cs="Times New Roman"/>
          <w:sz w:val="32"/>
          <w:szCs w:val="32"/>
          <w:lang w:val="en-US"/>
        </w:rPr>
        <w:t>Turkish</w:t>
      </w:r>
      <w:r w:rsidR="00355C0C" w:rsidRPr="00355C0C">
        <w:rPr>
          <w:rFonts w:ascii="Times New Roman" w:hAnsi="Times New Roman" w:cs="Times New Roman"/>
          <w:sz w:val="32"/>
          <w:szCs w:val="32"/>
        </w:rPr>
        <w:t xml:space="preserve"> </w:t>
      </w:r>
      <w:r w:rsidR="00355C0C">
        <w:rPr>
          <w:rFonts w:ascii="Times New Roman" w:hAnsi="Times New Roman" w:cs="Times New Roman"/>
          <w:sz w:val="32"/>
          <w:szCs w:val="32"/>
          <w:lang w:val="en-US"/>
        </w:rPr>
        <w:t>Leather</w:t>
      </w:r>
      <w:r w:rsidR="00355C0C" w:rsidRPr="00355C0C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72FBFB57" w14:textId="21B7DE26" w:rsidR="003D6ECE" w:rsidRDefault="00F15F6D" w:rsidP="00562E67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F15F6D">
        <w:rPr>
          <w:rFonts w:ascii="Times New Roman" w:hAnsi="Times New Roman" w:cs="Times New Roman"/>
          <w:sz w:val="32"/>
          <w:szCs w:val="32"/>
        </w:rPr>
        <w:t xml:space="preserve">Отдельным павильоном будет представлена экспозиция локализованной продукции. Стоит отметить, что с 2017го по 2022 годы в Узбекистане было локализовано более </w:t>
      </w:r>
      <w:r w:rsidR="00A530D9">
        <w:rPr>
          <w:rFonts w:ascii="Times New Roman" w:hAnsi="Times New Roman" w:cs="Times New Roman"/>
          <w:sz w:val="32"/>
          <w:szCs w:val="32"/>
        </w:rPr>
        <w:t>250</w:t>
      </w:r>
      <w:r w:rsidRPr="00F15F6D">
        <w:rPr>
          <w:rFonts w:ascii="Times New Roman" w:hAnsi="Times New Roman" w:cs="Times New Roman"/>
          <w:sz w:val="32"/>
          <w:szCs w:val="32"/>
        </w:rPr>
        <w:t xml:space="preserve"> видов продукции, в том числе сырье, комплектующие и материалы. Эта теденция позволяет снижать импорт и увеличивать конкурентоспособность кожевенно-обувной продукции на внутреннем и зарубежном рынках.</w:t>
      </w:r>
      <w:r w:rsidR="0069003B">
        <w:rPr>
          <w:rFonts w:ascii="Times New Roman" w:hAnsi="Times New Roman" w:cs="Times New Roman"/>
          <w:sz w:val="32"/>
          <w:szCs w:val="32"/>
        </w:rPr>
        <w:t xml:space="preserve"> В этом году перечень локализованной продукции пополниться еще </w:t>
      </w:r>
      <w:r w:rsidR="009C3997">
        <w:rPr>
          <w:rFonts w:ascii="Times New Roman" w:hAnsi="Times New Roman" w:cs="Times New Roman"/>
          <w:sz w:val="32"/>
          <w:szCs w:val="32"/>
        </w:rPr>
        <w:t>60</w:t>
      </w:r>
      <w:r w:rsidR="0069003B">
        <w:rPr>
          <w:rFonts w:ascii="Times New Roman" w:hAnsi="Times New Roman" w:cs="Times New Roman"/>
          <w:sz w:val="32"/>
          <w:szCs w:val="32"/>
        </w:rPr>
        <w:t xml:space="preserve"> наименованиями товаров, а объем производства локализованной продукции достигнет </w:t>
      </w:r>
      <w:r w:rsidR="009C3997">
        <w:rPr>
          <w:rFonts w:ascii="Times New Roman" w:hAnsi="Times New Roman" w:cs="Times New Roman"/>
          <w:sz w:val="32"/>
          <w:szCs w:val="32"/>
        </w:rPr>
        <w:t xml:space="preserve">1, </w:t>
      </w:r>
      <w:r w:rsidR="0069003B">
        <w:rPr>
          <w:rFonts w:ascii="Times New Roman" w:hAnsi="Times New Roman" w:cs="Times New Roman"/>
          <w:sz w:val="32"/>
          <w:szCs w:val="32"/>
        </w:rPr>
        <w:t xml:space="preserve">462 </w:t>
      </w:r>
      <w:r w:rsidR="009C3997">
        <w:rPr>
          <w:rFonts w:ascii="Times New Roman" w:hAnsi="Times New Roman" w:cs="Times New Roman"/>
          <w:sz w:val="32"/>
          <w:szCs w:val="32"/>
        </w:rPr>
        <w:t>трлн</w:t>
      </w:r>
      <w:r w:rsidR="0069003B">
        <w:rPr>
          <w:rFonts w:ascii="Times New Roman" w:hAnsi="Times New Roman" w:cs="Times New Roman"/>
          <w:sz w:val="32"/>
          <w:szCs w:val="32"/>
        </w:rPr>
        <w:t xml:space="preserve"> сумов. </w:t>
      </w:r>
      <w:r w:rsidR="007079D6">
        <w:rPr>
          <w:rFonts w:ascii="Times New Roman" w:hAnsi="Times New Roman" w:cs="Times New Roman"/>
          <w:sz w:val="32"/>
          <w:szCs w:val="32"/>
        </w:rPr>
        <w:t>Таким образом, на выстаке будут представлены л</w:t>
      </w:r>
      <w:r w:rsidR="0069003B">
        <w:rPr>
          <w:rFonts w:ascii="Times New Roman" w:hAnsi="Times New Roman" w:cs="Times New Roman"/>
          <w:sz w:val="32"/>
          <w:szCs w:val="32"/>
        </w:rPr>
        <w:t xml:space="preserve">учшие образцы </w:t>
      </w:r>
      <w:r w:rsidR="00812CF5">
        <w:rPr>
          <w:rFonts w:ascii="Times New Roman" w:hAnsi="Times New Roman" w:cs="Times New Roman"/>
          <w:sz w:val="32"/>
          <w:szCs w:val="32"/>
        </w:rPr>
        <w:t xml:space="preserve">освоенной </w:t>
      </w:r>
      <w:r w:rsidR="0069003B">
        <w:rPr>
          <w:rFonts w:ascii="Times New Roman" w:hAnsi="Times New Roman" w:cs="Times New Roman"/>
          <w:sz w:val="32"/>
          <w:szCs w:val="32"/>
        </w:rPr>
        <w:t xml:space="preserve">за </w:t>
      </w:r>
      <w:r w:rsidR="00812CF5">
        <w:rPr>
          <w:rFonts w:ascii="Times New Roman" w:hAnsi="Times New Roman" w:cs="Times New Roman"/>
          <w:sz w:val="32"/>
          <w:szCs w:val="32"/>
        </w:rPr>
        <w:t xml:space="preserve">последние </w:t>
      </w:r>
      <w:r w:rsidR="0069003B">
        <w:rPr>
          <w:rFonts w:ascii="Times New Roman" w:hAnsi="Times New Roman" w:cs="Times New Roman"/>
          <w:sz w:val="32"/>
          <w:szCs w:val="32"/>
        </w:rPr>
        <w:t>5 лет продукции. Также с</w:t>
      </w:r>
      <w:r w:rsidR="003D6ECE">
        <w:rPr>
          <w:rFonts w:ascii="Times New Roman" w:hAnsi="Times New Roman" w:cs="Times New Roman"/>
          <w:sz w:val="32"/>
          <w:szCs w:val="32"/>
        </w:rPr>
        <w:t xml:space="preserve">вои места в павильонах </w:t>
      </w:r>
      <w:r w:rsidR="003D6ECE" w:rsidRPr="00214305">
        <w:rPr>
          <w:rFonts w:ascii="Times New Roman" w:hAnsi="Times New Roman" w:cs="Times New Roman"/>
          <w:sz w:val="32"/>
          <w:szCs w:val="32"/>
        </w:rPr>
        <w:t>UzCharmExpo-</w:t>
      </w:r>
      <w:r w:rsidR="003D6ECE">
        <w:rPr>
          <w:rFonts w:ascii="Times New Roman" w:hAnsi="Times New Roman" w:cs="Times New Roman"/>
          <w:sz w:val="32"/>
          <w:szCs w:val="32"/>
          <w:lang w:val="en-US"/>
        </w:rPr>
        <w:t>Eurasia</w:t>
      </w:r>
      <w:r w:rsidR="003D6ECE" w:rsidRPr="00214305">
        <w:rPr>
          <w:rFonts w:ascii="Times New Roman" w:hAnsi="Times New Roman" w:cs="Times New Roman"/>
          <w:sz w:val="32"/>
          <w:szCs w:val="32"/>
        </w:rPr>
        <w:t>-2023</w:t>
      </w:r>
      <w:r w:rsidR="003D6ECE">
        <w:rPr>
          <w:rFonts w:ascii="Times New Roman" w:hAnsi="Times New Roman" w:cs="Times New Roman"/>
          <w:sz w:val="32"/>
          <w:szCs w:val="32"/>
        </w:rPr>
        <w:t xml:space="preserve"> займут 5 вузов Узбекистана</w:t>
      </w:r>
      <w:r w:rsidR="00355C0C">
        <w:rPr>
          <w:rFonts w:ascii="Times New Roman" w:hAnsi="Times New Roman" w:cs="Times New Roman"/>
          <w:sz w:val="32"/>
          <w:szCs w:val="32"/>
        </w:rPr>
        <w:t xml:space="preserve"> и Школа дизайна</w:t>
      </w:r>
      <w:r w:rsidR="003D6ECE">
        <w:rPr>
          <w:rFonts w:ascii="Times New Roman" w:hAnsi="Times New Roman" w:cs="Times New Roman"/>
          <w:sz w:val="32"/>
          <w:szCs w:val="32"/>
        </w:rPr>
        <w:t xml:space="preserve">, которые готовят высококвалифицированных специалистов для кожевенно-обувной отрасли. </w:t>
      </w:r>
    </w:p>
    <w:p w14:paraId="0EDFA806" w14:textId="1313FA5C" w:rsidR="0008418F" w:rsidRDefault="00562E67" w:rsidP="00562E67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214305">
        <w:rPr>
          <w:rFonts w:ascii="Times New Roman" w:hAnsi="Times New Roman" w:cs="Times New Roman"/>
          <w:sz w:val="32"/>
          <w:szCs w:val="32"/>
        </w:rPr>
        <w:t>Географи</w:t>
      </w:r>
      <w:r w:rsidR="002A2ED1">
        <w:rPr>
          <w:rFonts w:ascii="Times New Roman" w:hAnsi="Times New Roman" w:cs="Times New Roman"/>
          <w:sz w:val="32"/>
          <w:szCs w:val="32"/>
        </w:rPr>
        <w:t>я</w:t>
      </w:r>
      <w:r w:rsidRPr="00214305">
        <w:rPr>
          <w:rFonts w:ascii="Times New Roman" w:hAnsi="Times New Roman" w:cs="Times New Roman"/>
          <w:sz w:val="32"/>
          <w:szCs w:val="32"/>
        </w:rPr>
        <w:t xml:space="preserve"> гостей нынешней экспозиции представлена </w:t>
      </w:r>
      <w:r w:rsidR="00176261">
        <w:rPr>
          <w:rFonts w:ascii="Times New Roman" w:hAnsi="Times New Roman" w:cs="Times New Roman"/>
          <w:sz w:val="32"/>
          <w:szCs w:val="32"/>
        </w:rPr>
        <w:t>Италией</w:t>
      </w:r>
      <w:r w:rsidR="002A2ED1">
        <w:rPr>
          <w:rFonts w:ascii="Times New Roman" w:hAnsi="Times New Roman" w:cs="Times New Roman"/>
          <w:sz w:val="32"/>
          <w:szCs w:val="32"/>
        </w:rPr>
        <w:t xml:space="preserve">, </w:t>
      </w:r>
      <w:r w:rsidRPr="00214305">
        <w:rPr>
          <w:rFonts w:ascii="Times New Roman" w:hAnsi="Times New Roman" w:cs="Times New Roman"/>
          <w:sz w:val="32"/>
          <w:szCs w:val="32"/>
        </w:rPr>
        <w:t xml:space="preserve">Великобританией, Испанией, Германией, Португалией, </w:t>
      </w:r>
      <w:r w:rsidR="00BE2085">
        <w:rPr>
          <w:rFonts w:ascii="Times New Roman" w:hAnsi="Times New Roman" w:cs="Times New Roman"/>
          <w:sz w:val="32"/>
          <w:szCs w:val="32"/>
        </w:rPr>
        <w:t>Бельгией</w:t>
      </w:r>
      <w:r w:rsidRPr="00214305">
        <w:rPr>
          <w:rFonts w:ascii="Times New Roman" w:hAnsi="Times New Roman" w:cs="Times New Roman"/>
          <w:sz w:val="32"/>
          <w:szCs w:val="32"/>
        </w:rPr>
        <w:t xml:space="preserve">, Турцией, Венгрией, Польшей, Латвией, Китаем, </w:t>
      </w:r>
      <w:r w:rsidR="002A2ED1">
        <w:rPr>
          <w:rFonts w:ascii="Times New Roman" w:hAnsi="Times New Roman" w:cs="Times New Roman"/>
          <w:sz w:val="32"/>
          <w:szCs w:val="32"/>
        </w:rPr>
        <w:t xml:space="preserve">Республикой Корея, </w:t>
      </w:r>
      <w:r w:rsidRPr="00214305">
        <w:rPr>
          <w:rFonts w:ascii="Times New Roman" w:hAnsi="Times New Roman" w:cs="Times New Roman"/>
          <w:sz w:val="32"/>
          <w:szCs w:val="32"/>
        </w:rPr>
        <w:t xml:space="preserve">Россией, Казахстаном, Беларусью, Кыргызстаном, Туркменистаном и другими странами. </w:t>
      </w:r>
    </w:p>
    <w:p w14:paraId="6FBC2BF2" w14:textId="069CC1CE" w:rsidR="00562E67" w:rsidRPr="001F57B6" w:rsidRDefault="00562E67" w:rsidP="00562E67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  <w:lang w:val="uz-Cyrl-UZ"/>
        </w:rPr>
      </w:pPr>
      <w:r w:rsidRPr="00214305">
        <w:rPr>
          <w:rFonts w:ascii="Times New Roman" w:hAnsi="Times New Roman" w:cs="Times New Roman"/>
          <w:sz w:val="32"/>
          <w:szCs w:val="32"/>
        </w:rPr>
        <w:t>Среди почетных гостей</w:t>
      </w:r>
      <w:r w:rsidR="0008418F">
        <w:rPr>
          <w:rFonts w:ascii="Times New Roman" w:hAnsi="Times New Roman" w:cs="Times New Roman"/>
          <w:sz w:val="32"/>
          <w:szCs w:val="32"/>
        </w:rPr>
        <w:t xml:space="preserve"> выставки</w:t>
      </w:r>
      <w:r w:rsidRPr="00214305">
        <w:rPr>
          <w:rFonts w:ascii="Times New Roman" w:hAnsi="Times New Roman" w:cs="Times New Roman"/>
          <w:sz w:val="32"/>
          <w:szCs w:val="32"/>
        </w:rPr>
        <w:t xml:space="preserve"> – Международный Совет кожевенников, Международная федерация меха, </w:t>
      </w:r>
      <w:r w:rsidR="00355C0C">
        <w:rPr>
          <w:rFonts w:ascii="Times New Roman" w:hAnsi="Times New Roman" w:cs="Times New Roman"/>
          <w:sz w:val="32"/>
          <w:szCs w:val="32"/>
          <w:lang w:val="uz-Cyrl-UZ"/>
        </w:rPr>
        <w:t xml:space="preserve">Международная организация по сертификации </w:t>
      </w:r>
      <w:r w:rsidR="00355C0C" w:rsidRPr="0008418F">
        <w:rPr>
          <w:rFonts w:ascii="Times New Roman" w:hAnsi="Times New Roman" w:cs="Times New Roman"/>
          <w:sz w:val="32"/>
          <w:szCs w:val="32"/>
          <w:lang w:val="uz-Cyrl-UZ"/>
        </w:rPr>
        <w:t>Leather Working Group</w:t>
      </w:r>
      <w:r w:rsidR="00355C0C">
        <w:rPr>
          <w:rFonts w:ascii="Times New Roman" w:hAnsi="Times New Roman" w:cs="Times New Roman"/>
          <w:sz w:val="32"/>
          <w:szCs w:val="32"/>
          <w:lang w:val="uz-Cyrl-UZ"/>
        </w:rPr>
        <w:t xml:space="preserve">, </w:t>
      </w:r>
      <w:r w:rsidR="00355C0C" w:rsidRPr="0008418F">
        <w:rPr>
          <w:rFonts w:ascii="Times New Roman" w:hAnsi="Times New Roman" w:cs="Times New Roman"/>
          <w:sz w:val="32"/>
          <w:szCs w:val="32"/>
          <w:lang w:val="uz-Cyrl-UZ"/>
        </w:rPr>
        <w:t>Международн</w:t>
      </w:r>
      <w:r w:rsidR="00355C0C">
        <w:rPr>
          <w:rFonts w:ascii="Times New Roman" w:hAnsi="Times New Roman" w:cs="Times New Roman"/>
          <w:sz w:val="32"/>
          <w:szCs w:val="32"/>
          <w:lang w:val="uz-Cyrl-UZ"/>
        </w:rPr>
        <w:t xml:space="preserve">ая </w:t>
      </w:r>
      <w:r w:rsidR="00355C0C" w:rsidRPr="0008418F">
        <w:rPr>
          <w:rFonts w:ascii="Times New Roman" w:hAnsi="Times New Roman" w:cs="Times New Roman"/>
          <w:sz w:val="32"/>
          <w:szCs w:val="32"/>
          <w:lang w:val="uz-Cyrl-UZ"/>
        </w:rPr>
        <w:t xml:space="preserve">организации по сертификации и отслеживанию качества меха </w:t>
      </w:r>
      <w:r w:rsidR="00355C0C">
        <w:rPr>
          <w:rFonts w:ascii="Times New Roman" w:hAnsi="Times New Roman" w:cs="Times New Roman"/>
          <w:sz w:val="32"/>
          <w:szCs w:val="32"/>
          <w:lang w:val="uz-Cyrl-UZ"/>
        </w:rPr>
        <w:t>(</w:t>
      </w:r>
      <w:r w:rsidR="00355C0C" w:rsidRPr="0008418F">
        <w:rPr>
          <w:rFonts w:ascii="Times New Roman" w:hAnsi="Times New Roman" w:cs="Times New Roman"/>
          <w:sz w:val="32"/>
          <w:szCs w:val="32"/>
          <w:lang w:val="uz-Cyrl-UZ"/>
        </w:rPr>
        <w:t>Furmark</w:t>
      </w:r>
      <w:r w:rsidR="00355C0C">
        <w:rPr>
          <w:rFonts w:ascii="Times New Roman" w:hAnsi="Times New Roman" w:cs="Times New Roman"/>
          <w:sz w:val="32"/>
          <w:szCs w:val="32"/>
          <w:lang w:val="uz-Cyrl-UZ"/>
        </w:rPr>
        <w:t>),</w:t>
      </w:r>
      <w:r w:rsidR="00355C0C" w:rsidRPr="0008418F">
        <w:rPr>
          <w:rFonts w:ascii="Times New Roman" w:hAnsi="Times New Roman" w:cs="Times New Roman"/>
          <w:sz w:val="32"/>
          <w:szCs w:val="32"/>
        </w:rPr>
        <w:t xml:space="preserve"> </w:t>
      </w:r>
      <w:r w:rsidR="004D1E6C" w:rsidRPr="004D1E6C">
        <w:rPr>
          <w:rFonts w:ascii="Times New Roman" w:hAnsi="Times New Roman" w:cs="Times New Roman"/>
          <w:sz w:val="32"/>
          <w:szCs w:val="32"/>
        </w:rPr>
        <w:t xml:space="preserve">Национальная ассоциация производителей обуви, кожгалантереи и технологий кожевенного производства </w:t>
      </w:r>
      <w:r w:rsidR="004D1E6C">
        <w:rPr>
          <w:rFonts w:ascii="Times New Roman" w:hAnsi="Times New Roman" w:cs="Times New Roman"/>
          <w:sz w:val="32"/>
          <w:szCs w:val="32"/>
        </w:rPr>
        <w:t xml:space="preserve">Италии </w:t>
      </w:r>
      <w:r w:rsidR="002A2ED1">
        <w:rPr>
          <w:rFonts w:ascii="Times New Roman" w:hAnsi="Times New Roman" w:cs="Times New Roman"/>
          <w:sz w:val="32"/>
          <w:szCs w:val="32"/>
        </w:rPr>
        <w:t>(</w:t>
      </w:r>
      <w:r w:rsidR="004D1E6C">
        <w:rPr>
          <w:rFonts w:ascii="Times New Roman" w:hAnsi="Times New Roman" w:cs="Times New Roman"/>
          <w:sz w:val="32"/>
          <w:szCs w:val="32"/>
          <w:lang w:val="en-US"/>
        </w:rPr>
        <w:t>Assomac</w:t>
      </w:r>
      <w:r w:rsidR="002A2ED1">
        <w:rPr>
          <w:rFonts w:ascii="Times New Roman" w:hAnsi="Times New Roman" w:cs="Times New Roman"/>
          <w:sz w:val="32"/>
          <w:szCs w:val="32"/>
        </w:rPr>
        <w:t>)</w:t>
      </w:r>
      <w:r w:rsidRPr="00214305">
        <w:rPr>
          <w:rFonts w:ascii="Times New Roman" w:hAnsi="Times New Roman" w:cs="Times New Roman"/>
          <w:sz w:val="32"/>
          <w:szCs w:val="32"/>
        </w:rPr>
        <w:t xml:space="preserve">, </w:t>
      </w:r>
      <w:r w:rsidR="0008418F" w:rsidRPr="0008418F">
        <w:rPr>
          <w:rFonts w:ascii="Times New Roman" w:hAnsi="Times New Roman" w:cs="Times New Roman"/>
          <w:sz w:val="32"/>
          <w:szCs w:val="32"/>
          <w:lang w:val="uz-Cyrl-UZ"/>
        </w:rPr>
        <w:t>Федеральн</w:t>
      </w:r>
      <w:r w:rsidR="0008418F">
        <w:rPr>
          <w:rFonts w:ascii="Times New Roman" w:hAnsi="Times New Roman" w:cs="Times New Roman"/>
          <w:sz w:val="32"/>
          <w:szCs w:val="32"/>
          <w:lang w:val="uz-Cyrl-UZ"/>
        </w:rPr>
        <w:t>ая</w:t>
      </w:r>
      <w:r w:rsidR="0008418F" w:rsidRPr="0008418F">
        <w:rPr>
          <w:rFonts w:ascii="Times New Roman" w:hAnsi="Times New Roman" w:cs="Times New Roman"/>
          <w:sz w:val="32"/>
          <w:szCs w:val="32"/>
          <w:lang w:val="uz-Cyrl-UZ"/>
        </w:rPr>
        <w:t xml:space="preserve"> ассоциаци</w:t>
      </w:r>
      <w:r w:rsidR="0008418F">
        <w:rPr>
          <w:rFonts w:ascii="Times New Roman" w:hAnsi="Times New Roman" w:cs="Times New Roman"/>
          <w:sz w:val="32"/>
          <w:szCs w:val="32"/>
          <w:lang w:val="uz-Cyrl-UZ"/>
        </w:rPr>
        <w:t>я</w:t>
      </w:r>
      <w:r w:rsidR="0008418F" w:rsidRPr="0008418F">
        <w:rPr>
          <w:rFonts w:ascii="Times New Roman" w:hAnsi="Times New Roman" w:cs="Times New Roman"/>
          <w:sz w:val="32"/>
          <w:szCs w:val="32"/>
          <w:lang w:val="uz-Cyrl-UZ"/>
        </w:rPr>
        <w:t xml:space="preserve"> немецкой обувной и кожевенной промышленности (HDS/L)</w:t>
      </w:r>
      <w:r w:rsidR="0008418F">
        <w:rPr>
          <w:rFonts w:ascii="Times New Roman" w:hAnsi="Times New Roman" w:cs="Times New Roman"/>
          <w:sz w:val="32"/>
          <w:szCs w:val="32"/>
          <w:lang w:val="uz-Cyrl-UZ"/>
        </w:rPr>
        <w:t xml:space="preserve">, </w:t>
      </w:r>
      <w:r w:rsidR="0008418F" w:rsidRPr="0008418F">
        <w:rPr>
          <w:rFonts w:ascii="Times New Roman" w:hAnsi="Times New Roman" w:cs="Times New Roman"/>
          <w:sz w:val="32"/>
          <w:szCs w:val="32"/>
        </w:rPr>
        <w:t xml:space="preserve">Ассоциация поставщиков обувной </w:t>
      </w:r>
      <w:r w:rsidR="0008418F" w:rsidRPr="0008418F">
        <w:rPr>
          <w:rFonts w:ascii="Times New Roman" w:hAnsi="Times New Roman" w:cs="Times New Roman"/>
          <w:sz w:val="32"/>
          <w:szCs w:val="32"/>
        </w:rPr>
        <w:lastRenderedPageBreak/>
        <w:t>промышленности Турции (</w:t>
      </w:r>
      <w:r w:rsidR="0008418F">
        <w:rPr>
          <w:rFonts w:ascii="Times New Roman" w:hAnsi="Times New Roman" w:cs="Times New Roman"/>
          <w:sz w:val="32"/>
          <w:szCs w:val="32"/>
          <w:lang w:val="en-US"/>
        </w:rPr>
        <w:t>AYSAD</w:t>
      </w:r>
      <w:r w:rsidR="0008418F" w:rsidRPr="0008418F">
        <w:rPr>
          <w:rFonts w:ascii="Times New Roman" w:hAnsi="Times New Roman" w:cs="Times New Roman"/>
          <w:sz w:val="32"/>
          <w:szCs w:val="32"/>
        </w:rPr>
        <w:t>)</w:t>
      </w:r>
      <w:r w:rsidR="0008418F">
        <w:rPr>
          <w:rFonts w:ascii="Times New Roman" w:hAnsi="Times New Roman" w:cs="Times New Roman"/>
          <w:sz w:val="32"/>
          <w:szCs w:val="32"/>
        </w:rPr>
        <w:t xml:space="preserve">, </w:t>
      </w:r>
      <w:r w:rsidR="0008418F" w:rsidRPr="0008418F">
        <w:rPr>
          <w:rFonts w:ascii="Times New Roman" w:hAnsi="Times New Roman" w:cs="Times New Roman"/>
          <w:sz w:val="32"/>
          <w:szCs w:val="32"/>
        </w:rPr>
        <w:t>Турецкий фонд исследований и обучения обувной промышленности</w:t>
      </w:r>
      <w:r w:rsidR="0008418F">
        <w:rPr>
          <w:rFonts w:ascii="Times New Roman" w:hAnsi="Times New Roman" w:cs="Times New Roman"/>
          <w:sz w:val="32"/>
          <w:szCs w:val="32"/>
        </w:rPr>
        <w:t xml:space="preserve"> (</w:t>
      </w:r>
      <w:r w:rsidR="0008418F">
        <w:rPr>
          <w:rFonts w:ascii="Times New Roman" w:hAnsi="Times New Roman" w:cs="Times New Roman"/>
          <w:sz w:val="32"/>
          <w:szCs w:val="32"/>
          <w:lang w:val="en-US"/>
        </w:rPr>
        <w:t>TA</w:t>
      </w:r>
      <w:r w:rsidR="0008418F" w:rsidRPr="0008418F">
        <w:rPr>
          <w:rFonts w:ascii="Times New Roman" w:hAnsi="Times New Roman" w:cs="Times New Roman"/>
          <w:sz w:val="32"/>
          <w:szCs w:val="32"/>
        </w:rPr>
        <w:t>Ş</w:t>
      </w:r>
      <w:r w:rsidR="0008418F">
        <w:rPr>
          <w:rFonts w:ascii="Times New Roman" w:hAnsi="Times New Roman" w:cs="Times New Roman"/>
          <w:sz w:val="32"/>
          <w:szCs w:val="32"/>
          <w:lang w:val="en-US"/>
        </w:rPr>
        <w:t>EV</w:t>
      </w:r>
      <w:r w:rsidR="0008418F">
        <w:rPr>
          <w:rFonts w:ascii="Times New Roman" w:hAnsi="Times New Roman" w:cs="Times New Roman"/>
          <w:sz w:val="32"/>
          <w:szCs w:val="32"/>
        </w:rPr>
        <w:t>), Российский пушно-меховой союз,</w:t>
      </w:r>
      <w:r w:rsidR="0008418F" w:rsidRPr="0008418F">
        <w:rPr>
          <w:rFonts w:ascii="Times New Roman" w:hAnsi="Times New Roman" w:cs="Times New Roman"/>
          <w:sz w:val="32"/>
          <w:szCs w:val="32"/>
          <w:lang w:val="uz-Cyrl-UZ"/>
        </w:rPr>
        <w:t xml:space="preserve"> </w:t>
      </w:r>
      <w:r w:rsidRPr="00214305">
        <w:rPr>
          <w:rFonts w:ascii="Times New Roman" w:hAnsi="Times New Roman" w:cs="Times New Roman"/>
          <w:sz w:val="32"/>
          <w:szCs w:val="32"/>
        </w:rPr>
        <w:t xml:space="preserve">национальные ассоциации, </w:t>
      </w:r>
      <w:r w:rsidRPr="00214305">
        <w:rPr>
          <w:rFonts w:ascii="Times New Roman" w:hAnsi="Times New Roman" w:cs="Times New Roman"/>
          <w:sz w:val="32"/>
          <w:szCs w:val="32"/>
          <w:lang w:val="uz-Cyrl-UZ"/>
        </w:rPr>
        <w:t>ВУЗ</w:t>
      </w:r>
      <w:r w:rsidRPr="00214305">
        <w:rPr>
          <w:rFonts w:ascii="Times New Roman" w:hAnsi="Times New Roman" w:cs="Times New Roman"/>
          <w:sz w:val="32"/>
          <w:szCs w:val="32"/>
        </w:rPr>
        <w:t>ы, советы и союзы кожевенников, обувщиков и пушнины целого ряда стран.</w:t>
      </w:r>
    </w:p>
    <w:p w14:paraId="5469F832" w14:textId="1AD752A4" w:rsidR="0008418F" w:rsidRDefault="00562E67" w:rsidP="00562E67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214305">
        <w:rPr>
          <w:rFonts w:ascii="Times New Roman" w:hAnsi="Times New Roman" w:cs="Times New Roman"/>
          <w:sz w:val="32"/>
          <w:szCs w:val="32"/>
        </w:rPr>
        <w:t>В очередной 1</w:t>
      </w:r>
      <w:r w:rsidR="00EB4031">
        <w:rPr>
          <w:rFonts w:ascii="Times New Roman" w:hAnsi="Times New Roman" w:cs="Times New Roman"/>
          <w:sz w:val="32"/>
          <w:szCs w:val="32"/>
        </w:rPr>
        <w:t>5</w:t>
      </w:r>
      <w:r w:rsidRPr="00214305">
        <w:rPr>
          <w:rFonts w:ascii="Times New Roman" w:hAnsi="Times New Roman" w:cs="Times New Roman"/>
          <w:sz w:val="32"/>
          <w:szCs w:val="32"/>
        </w:rPr>
        <w:t xml:space="preserve">-ой по счету экспозиции примут участие </w:t>
      </w:r>
      <w:r w:rsidR="00EB4031">
        <w:rPr>
          <w:rFonts w:ascii="Times New Roman" w:hAnsi="Times New Roman" w:cs="Times New Roman"/>
          <w:sz w:val="32"/>
          <w:szCs w:val="32"/>
        </w:rPr>
        <w:t xml:space="preserve">порядка </w:t>
      </w:r>
      <w:r w:rsidR="006E7A4A">
        <w:rPr>
          <w:rFonts w:ascii="Times New Roman" w:hAnsi="Times New Roman" w:cs="Times New Roman"/>
          <w:sz w:val="32"/>
          <w:szCs w:val="32"/>
        </w:rPr>
        <w:t>6</w:t>
      </w:r>
      <w:r w:rsidRPr="00214305">
        <w:rPr>
          <w:rFonts w:ascii="Times New Roman" w:hAnsi="Times New Roman" w:cs="Times New Roman"/>
          <w:sz w:val="32"/>
          <w:szCs w:val="32"/>
        </w:rPr>
        <w:t xml:space="preserve">00 отечественных и </w:t>
      </w:r>
      <w:r w:rsidR="00177972">
        <w:rPr>
          <w:rFonts w:ascii="Times New Roman" w:hAnsi="Times New Roman" w:cs="Times New Roman"/>
          <w:sz w:val="32"/>
          <w:szCs w:val="32"/>
        </w:rPr>
        <w:t>70</w:t>
      </w:r>
      <w:r w:rsidRPr="00214305">
        <w:rPr>
          <w:rFonts w:ascii="Times New Roman" w:hAnsi="Times New Roman" w:cs="Times New Roman"/>
          <w:sz w:val="32"/>
          <w:szCs w:val="32"/>
        </w:rPr>
        <w:t xml:space="preserve"> зарубежных </w:t>
      </w:r>
      <w:r w:rsidR="00177972">
        <w:rPr>
          <w:rFonts w:ascii="Times New Roman" w:hAnsi="Times New Roman" w:cs="Times New Roman"/>
          <w:sz w:val="32"/>
          <w:szCs w:val="32"/>
        </w:rPr>
        <w:t>компаний и организаций</w:t>
      </w:r>
      <w:r w:rsidRPr="00214305">
        <w:rPr>
          <w:rFonts w:ascii="Times New Roman" w:hAnsi="Times New Roman" w:cs="Times New Roman"/>
          <w:sz w:val="32"/>
          <w:szCs w:val="32"/>
        </w:rPr>
        <w:t>.</w:t>
      </w:r>
      <w:r w:rsidR="00355C0C">
        <w:rPr>
          <w:rFonts w:ascii="Times New Roman" w:hAnsi="Times New Roman" w:cs="Times New Roman"/>
          <w:sz w:val="32"/>
          <w:szCs w:val="32"/>
        </w:rPr>
        <w:t xml:space="preserve"> С каждым разом растет и количество посетителей выставки. Ожидается, что </w:t>
      </w:r>
      <w:r w:rsidR="00556896">
        <w:rPr>
          <w:rFonts w:ascii="Times New Roman" w:hAnsi="Times New Roman" w:cs="Times New Roman"/>
          <w:sz w:val="32"/>
          <w:szCs w:val="32"/>
        </w:rPr>
        <w:t>нынешнюю</w:t>
      </w:r>
      <w:r w:rsidR="00355C0C">
        <w:rPr>
          <w:rFonts w:ascii="Times New Roman" w:hAnsi="Times New Roman" w:cs="Times New Roman"/>
          <w:sz w:val="32"/>
          <w:szCs w:val="32"/>
        </w:rPr>
        <w:t xml:space="preserve"> посетят более 5000 человек. </w:t>
      </w:r>
      <w:r w:rsidRPr="00214305">
        <w:rPr>
          <w:rFonts w:ascii="Times New Roman" w:hAnsi="Times New Roman" w:cs="Times New Roman"/>
          <w:sz w:val="32"/>
          <w:szCs w:val="32"/>
        </w:rPr>
        <w:t xml:space="preserve">Выставка не только </w:t>
      </w:r>
      <w:r w:rsidR="00F80098">
        <w:rPr>
          <w:rFonts w:ascii="Times New Roman" w:hAnsi="Times New Roman" w:cs="Times New Roman"/>
          <w:sz w:val="32"/>
          <w:szCs w:val="32"/>
        </w:rPr>
        <w:t>по</w:t>
      </w:r>
      <w:r w:rsidRPr="00214305">
        <w:rPr>
          <w:rFonts w:ascii="Times New Roman" w:hAnsi="Times New Roman" w:cs="Times New Roman"/>
          <w:sz w:val="32"/>
          <w:szCs w:val="32"/>
        </w:rPr>
        <w:t>знакомит</w:t>
      </w:r>
      <w:r w:rsidR="0008418F">
        <w:rPr>
          <w:rFonts w:ascii="Times New Roman" w:hAnsi="Times New Roman" w:cs="Times New Roman"/>
          <w:sz w:val="32"/>
          <w:szCs w:val="32"/>
        </w:rPr>
        <w:t xml:space="preserve"> гостей и участников </w:t>
      </w:r>
      <w:r w:rsidRPr="00214305">
        <w:rPr>
          <w:rFonts w:ascii="Times New Roman" w:hAnsi="Times New Roman" w:cs="Times New Roman"/>
          <w:sz w:val="32"/>
          <w:szCs w:val="32"/>
        </w:rPr>
        <w:t xml:space="preserve">с производственным потенциалом всех регионов Узбекистана и Евразийского континента, но и </w:t>
      </w:r>
      <w:r w:rsidR="0008418F">
        <w:rPr>
          <w:rFonts w:ascii="Times New Roman" w:hAnsi="Times New Roman" w:cs="Times New Roman"/>
          <w:sz w:val="32"/>
          <w:szCs w:val="32"/>
        </w:rPr>
        <w:t xml:space="preserve">станет </w:t>
      </w:r>
      <w:r w:rsidRPr="00214305">
        <w:rPr>
          <w:rFonts w:ascii="Times New Roman" w:hAnsi="Times New Roman" w:cs="Times New Roman"/>
          <w:sz w:val="32"/>
          <w:szCs w:val="32"/>
        </w:rPr>
        <w:t>диалоговой площадкой</w:t>
      </w:r>
      <w:r w:rsidR="001E6C15">
        <w:rPr>
          <w:rFonts w:ascii="Times New Roman" w:hAnsi="Times New Roman" w:cs="Times New Roman"/>
          <w:sz w:val="32"/>
          <w:szCs w:val="32"/>
        </w:rPr>
        <w:t xml:space="preserve">, дающей возможность международным экспертам </w:t>
      </w:r>
      <w:r w:rsidR="00D10FA8">
        <w:rPr>
          <w:rFonts w:ascii="Times New Roman" w:hAnsi="Times New Roman" w:cs="Times New Roman"/>
          <w:sz w:val="32"/>
          <w:szCs w:val="32"/>
        </w:rPr>
        <w:t>обсудить</w:t>
      </w:r>
      <w:r w:rsidRPr="00214305">
        <w:rPr>
          <w:rFonts w:ascii="Times New Roman" w:hAnsi="Times New Roman" w:cs="Times New Roman"/>
          <w:sz w:val="32"/>
          <w:szCs w:val="32"/>
        </w:rPr>
        <w:t xml:space="preserve"> современн</w:t>
      </w:r>
      <w:r w:rsidR="00D10FA8">
        <w:rPr>
          <w:rFonts w:ascii="Times New Roman" w:hAnsi="Times New Roman" w:cs="Times New Roman"/>
          <w:sz w:val="32"/>
          <w:szCs w:val="32"/>
        </w:rPr>
        <w:t>ые</w:t>
      </w:r>
      <w:r w:rsidRPr="00214305">
        <w:rPr>
          <w:rFonts w:ascii="Times New Roman" w:hAnsi="Times New Roman" w:cs="Times New Roman"/>
          <w:sz w:val="32"/>
          <w:szCs w:val="32"/>
        </w:rPr>
        <w:t xml:space="preserve"> тенденци</w:t>
      </w:r>
      <w:r w:rsidR="00D10FA8">
        <w:rPr>
          <w:rFonts w:ascii="Times New Roman" w:hAnsi="Times New Roman" w:cs="Times New Roman"/>
          <w:sz w:val="32"/>
          <w:szCs w:val="32"/>
        </w:rPr>
        <w:t>и</w:t>
      </w:r>
      <w:r w:rsidRPr="00214305">
        <w:rPr>
          <w:rFonts w:ascii="Times New Roman" w:hAnsi="Times New Roman" w:cs="Times New Roman"/>
          <w:sz w:val="32"/>
          <w:szCs w:val="32"/>
        </w:rPr>
        <w:t xml:space="preserve"> и тренд</w:t>
      </w:r>
      <w:r w:rsidR="00D10FA8">
        <w:rPr>
          <w:rFonts w:ascii="Times New Roman" w:hAnsi="Times New Roman" w:cs="Times New Roman"/>
          <w:sz w:val="32"/>
          <w:szCs w:val="32"/>
        </w:rPr>
        <w:t>ы</w:t>
      </w:r>
      <w:r w:rsidRPr="00214305">
        <w:rPr>
          <w:rFonts w:ascii="Times New Roman" w:hAnsi="Times New Roman" w:cs="Times New Roman"/>
          <w:sz w:val="32"/>
          <w:szCs w:val="32"/>
        </w:rPr>
        <w:t>, технологи</w:t>
      </w:r>
      <w:r w:rsidR="00D10FA8">
        <w:rPr>
          <w:rFonts w:ascii="Times New Roman" w:hAnsi="Times New Roman" w:cs="Times New Roman"/>
          <w:sz w:val="32"/>
          <w:szCs w:val="32"/>
        </w:rPr>
        <w:t>и</w:t>
      </w:r>
      <w:r w:rsidRPr="00214305">
        <w:rPr>
          <w:rFonts w:ascii="Times New Roman" w:hAnsi="Times New Roman" w:cs="Times New Roman"/>
          <w:sz w:val="32"/>
          <w:szCs w:val="32"/>
        </w:rPr>
        <w:t xml:space="preserve"> производства конкурентоспособной на мировом рынке продукции отрасли.</w:t>
      </w:r>
    </w:p>
    <w:p w14:paraId="20EECC31" w14:textId="59756FB2" w:rsidR="00562E67" w:rsidRPr="00214305" w:rsidRDefault="0008418F" w:rsidP="008D14CD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рамках </w:t>
      </w:r>
      <w:r w:rsidRPr="00214305">
        <w:rPr>
          <w:rFonts w:ascii="Times New Roman" w:hAnsi="Times New Roman" w:cs="Times New Roman"/>
          <w:sz w:val="32"/>
          <w:szCs w:val="32"/>
        </w:rPr>
        <w:t>UzCharmExpo</w:t>
      </w:r>
      <w:r>
        <w:rPr>
          <w:rFonts w:ascii="Times New Roman" w:hAnsi="Times New Roman" w:cs="Times New Roman"/>
          <w:sz w:val="32"/>
          <w:szCs w:val="32"/>
        </w:rPr>
        <w:t>-</w:t>
      </w:r>
      <w:r w:rsidR="002A2ED1">
        <w:rPr>
          <w:rFonts w:ascii="Times New Roman" w:hAnsi="Times New Roman" w:cs="Times New Roman"/>
          <w:sz w:val="32"/>
          <w:szCs w:val="32"/>
          <w:lang w:val="en-US"/>
        </w:rPr>
        <w:t>Eurasia</w:t>
      </w:r>
      <w:r>
        <w:rPr>
          <w:rFonts w:ascii="Times New Roman" w:hAnsi="Times New Roman" w:cs="Times New Roman"/>
          <w:sz w:val="32"/>
          <w:szCs w:val="32"/>
        </w:rPr>
        <w:t>-2023 запланирована насыщенная деловая программа</w:t>
      </w:r>
      <w:r w:rsidR="003A14CC">
        <w:rPr>
          <w:rFonts w:ascii="Times New Roman" w:hAnsi="Times New Roman" w:cs="Times New Roman"/>
          <w:sz w:val="32"/>
          <w:szCs w:val="32"/>
        </w:rPr>
        <w:t xml:space="preserve">. В том числе, пройдет </w:t>
      </w:r>
      <w:r w:rsidR="008D14CD" w:rsidRPr="008D14CD">
        <w:rPr>
          <w:rFonts w:ascii="Times New Roman" w:hAnsi="Times New Roman" w:cs="Times New Roman"/>
          <w:sz w:val="32"/>
          <w:szCs w:val="32"/>
        </w:rPr>
        <w:t>Международный круглый стол</w:t>
      </w:r>
      <w:r w:rsidR="008D14CD">
        <w:rPr>
          <w:rFonts w:ascii="Times New Roman" w:hAnsi="Times New Roman" w:cs="Times New Roman"/>
          <w:sz w:val="32"/>
          <w:szCs w:val="32"/>
        </w:rPr>
        <w:t xml:space="preserve"> на тему: </w:t>
      </w:r>
      <w:r w:rsidR="008D14CD" w:rsidRPr="008D14CD">
        <w:rPr>
          <w:rFonts w:ascii="Times New Roman" w:hAnsi="Times New Roman" w:cs="Times New Roman"/>
          <w:sz w:val="32"/>
          <w:szCs w:val="32"/>
        </w:rPr>
        <w:t>«Сотрудничество с глобальными брендами как форма интеграции кожевенно-обувной отрасли Узбекистана в мировую обувную индустрию»</w:t>
      </w:r>
      <w:r w:rsidR="008D14CD">
        <w:rPr>
          <w:rFonts w:ascii="Times New Roman" w:hAnsi="Times New Roman" w:cs="Times New Roman"/>
          <w:sz w:val="32"/>
          <w:szCs w:val="32"/>
        </w:rPr>
        <w:t xml:space="preserve">, </w:t>
      </w:r>
      <w:r w:rsidR="00E66DAA">
        <w:rPr>
          <w:rFonts w:ascii="Times New Roman" w:hAnsi="Times New Roman" w:cs="Times New Roman"/>
          <w:sz w:val="32"/>
          <w:szCs w:val="32"/>
        </w:rPr>
        <w:t>в рамках которого</w:t>
      </w:r>
      <w:r w:rsidR="008D14CD">
        <w:rPr>
          <w:rFonts w:ascii="Times New Roman" w:hAnsi="Times New Roman" w:cs="Times New Roman"/>
          <w:sz w:val="32"/>
          <w:szCs w:val="32"/>
        </w:rPr>
        <w:t xml:space="preserve"> специалисты отрасли из различных стран </w:t>
      </w:r>
      <w:r w:rsidR="00E66DAA">
        <w:rPr>
          <w:rFonts w:ascii="Times New Roman" w:hAnsi="Times New Roman" w:cs="Times New Roman"/>
          <w:sz w:val="32"/>
          <w:szCs w:val="32"/>
        </w:rPr>
        <w:t>рассмотрят</w:t>
      </w:r>
      <w:r w:rsidR="008D14CD">
        <w:rPr>
          <w:rFonts w:ascii="Times New Roman" w:hAnsi="Times New Roman" w:cs="Times New Roman"/>
          <w:sz w:val="32"/>
          <w:szCs w:val="32"/>
        </w:rPr>
        <w:t xml:space="preserve"> роль</w:t>
      </w:r>
      <w:r w:rsidR="00355C0C">
        <w:rPr>
          <w:rFonts w:ascii="Times New Roman" w:hAnsi="Times New Roman" w:cs="Times New Roman"/>
          <w:sz w:val="32"/>
          <w:szCs w:val="32"/>
        </w:rPr>
        <w:t xml:space="preserve"> и перспективы </w:t>
      </w:r>
      <w:r w:rsidR="008D14CD">
        <w:rPr>
          <w:rFonts w:ascii="Times New Roman" w:hAnsi="Times New Roman" w:cs="Times New Roman"/>
          <w:sz w:val="32"/>
          <w:szCs w:val="32"/>
        </w:rPr>
        <w:t>Узбекистана в мирово</w:t>
      </w:r>
      <w:r w:rsidR="00355C0C">
        <w:rPr>
          <w:rFonts w:ascii="Times New Roman" w:hAnsi="Times New Roman" w:cs="Times New Roman"/>
          <w:sz w:val="32"/>
          <w:szCs w:val="32"/>
        </w:rPr>
        <w:t xml:space="preserve">й </w:t>
      </w:r>
      <w:r w:rsidR="008D14CD">
        <w:rPr>
          <w:rFonts w:ascii="Times New Roman" w:hAnsi="Times New Roman" w:cs="Times New Roman"/>
          <w:sz w:val="32"/>
          <w:szCs w:val="32"/>
        </w:rPr>
        <w:t>кож</w:t>
      </w:r>
      <w:r w:rsidR="00355C0C">
        <w:rPr>
          <w:rFonts w:ascii="Times New Roman" w:hAnsi="Times New Roman" w:cs="Times New Roman"/>
          <w:sz w:val="32"/>
          <w:szCs w:val="32"/>
        </w:rPr>
        <w:t xml:space="preserve">евенной, обувной и меховой </w:t>
      </w:r>
      <w:r w:rsidR="008D14CD">
        <w:rPr>
          <w:rFonts w:ascii="Times New Roman" w:hAnsi="Times New Roman" w:cs="Times New Roman"/>
          <w:sz w:val="32"/>
          <w:szCs w:val="32"/>
        </w:rPr>
        <w:t>пром</w:t>
      </w:r>
      <w:r w:rsidR="00355C0C">
        <w:rPr>
          <w:rFonts w:ascii="Times New Roman" w:hAnsi="Times New Roman" w:cs="Times New Roman"/>
          <w:sz w:val="32"/>
          <w:szCs w:val="32"/>
        </w:rPr>
        <w:t>ышленностях</w:t>
      </w:r>
      <w:r w:rsidR="008D14CD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041C2F39" w14:textId="7F7B876A" w:rsidR="00562E67" w:rsidRPr="00214305" w:rsidRDefault="00471492" w:rsidP="00562E67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214305">
        <w:rPr>
          <w:rFonts w:ascii="Times New Roman" w:hAnsi="Times New Roman" w:cs="Times New Roman"/>
          <w:sz w:val="32"/>
          <w:szCs w:val="32"/>
        </w:rPr>
        <w:t>UzCharmExpo</w:t>
      </w:r>
      <w:r>
        <w:rPr>
          <w:rFonts w:ascii="Times New Roman" w:hAnsi="Times New Roman" w:cs="Times New Roman"/>
          <w:sz w:val="32"/>
          <w:szCs w:val="32"/>
        </w:rPr>
        <w:t>-</w:t>
      </w:r>
      <w:r w:rsidR="002A2ED1">
        <w:rPr>
          <w:rFonts w:ascii="Times New Roman" w:hAnsi="Times New Roman" w:cs="Times New Roman"/>
          <w:sz w:val="32"/>
          <w:szCs w:val="32"/>
          <w:lang w:val="en-US"/>
        </w:rPr>
        <w:t>Eurasia</w:t>
      </w:r>
      <w:r>
        <w:rPr>
          <w:rFonts w:ascii="Times New Roman" w:hAnsi="Times New Roman" w:cs="Times New Roman"/>
          <w:sz w:val="32"/>
          <w:szCs w:val="32"/>
        </w:rPr>
        <w:t xml:space="preserve">-2023 </w:t>
      </w:r>
      <w:r w:rsidR="00562E67" w:rsidRPr="00214305">
        <w:rPr>
          <w:rFonts w:ascii="Times New Roman" w:hAnsi="Times New Roman" w:cs="Times New Roman"/>
          <w:sz w:val="32"/>
          <w:szCs w:val="32"/>
        </w:rPr>
        <w:t>дает</w:t>
      </w:r>
      <w:r w:rsidR="00EB4031">
        <w:rPr>
          <w:rFonts w:ascii="Times New Roman" w:hAnsi="Times New Roman" w:cs="Times New Roman"/>
          <w:sz w:val="32"/>
          <w:szCs w:val="32"/>
        </w:rPr>
        <w:t xml:space="preserve"> также</w:t>
      </w:r>
      <w:r w:rsidR="00562E67" w:rsidRPr="00214305">
        <w:rPr>
          <w:rFonts w:ascii="Times New Roman" w:hAnsi="Times New Roman" w:cs="Times New Roman"/>
          <w:sz w:val="32"/>
          <w:szCs w:val="32"/>
        </w:rPr>
        <w:t xml:space="preserve"> уникальную возможность участникам провести прямо на полях конструктивные </w:t>
      </w:r>
      <w:r w:rsidR="00355C0C" w:rsidRPr="00214305">
        <w:rPr>
          <w:rFonts w:ascii="Times New Roman" w:hAnsi="Times New Roman" w:cs="Times New Roman"/>
          <w:sz w:val="32"/>
          <w:szCs w:val="32"/>
        </w:rPr>
        <w:t>G2G</w:t>
      </w:r>
      <w:r w:rsidR="00355C0C">
        <w:rPr>
          <w:rFonts w:ascii="Times New Roman" w:hAnsi="Times New Roman" w:cs="Times New Roman"/>
          <w:sz w:val="32"/>
          <w:szCs w:val="32"/>
        </w:rPr>
        <w:t xml:space="preserve">, </w:t>
      </w:r>
      <w:r w:rsidR="00562E67" w:rsidRPr="00214305">
        <w:rPr>
          <w:rFonts w:ascii="Times New Roman" w:hAnsi="Times New Roman" w:cs="Times New Roman"/>
          <w:sz w:val="32"/>
          <w:szCs w:val="32"/>
        </w:rPr>
        <w:t>B2B и G2B переговоры</w:t>
      </w:r>
      <w:r w:rsidR="00E66DAA">
        <w:rPr>
          <w:rFonts w:ascii="Times New Roman" w:hAnsi="Times New Roman" w:cs="Times New Roman"/>
          <w:sz w:val="32"/>
          <w:szCs w:val="32"/>
        </w:rPr>
        <w:t>, нацеленные на</w:t>
      </w:r>
      <w:r w:rsidR="00562E67" w:rsidRPr="00214305">
        <w:rPr>
          <w:rFonts w:ascii="Times New Roman" w:hAnsi="Times New Roman" w:cs="Times New Roman"/>
          <w:sz w:val="32"/>
          <w:szCs w:val="32"/>
        </w:rPr>
        <w:t xml:space="preserve"> создани</w:t>
      </w:r>
      <w:r w:rsidR="00E66DAA">
        <w:rPr>
          <w:rFonts w:ascii="Times New Roman" w:hAnsi="Times New Roman" w:cs="Times New Roman"/>
          <w:sz w:val="32"/>
          <w:szCs w:val="32"/>
        </w:rPr>
        <w:t>е</w:t>
      </w:r>
      <w:r w:rsidR="00562E67" w:rsidRPr="00214305">
        <w:rPr>
          <w:rFonts w:ascii="Times New Roman" w:hAnsi="Times New Roman" w:cs="Times New Roman"/>
          <w:sz w:val="32"/>
          <w:szCs w:val="32"/>
        </w:rPr>
        <w:t xml:space="preserve"> совместных производств, привлечени</w:t>
      </w:r>
      <w:r w:rsidR="00E66DAA">
        <w:rPr>
          <w:rFonts w:ascii="Times New Roman" w:hAnsi="Times New Roman" w:cs="Times New Roman"/>
          <w:sz w:val="32"/>
          <w:szCs w:val="32"/>
        </w:rPr>
        <w:t>е</w:t>
      </w:r>
      <w:r w:rsidR="00562E67" w:rsidRPr="00214305">
        <w:rPr>
          <w:rFonts w:ascii="Times New Roman" w:hAnsi="Times New Roman" w:cs="Times New Roman"/>
          <w:sz w:val="32"/>
          <w:szCs w:val="32"/>
        </w:rPr>
        <w:t xml:space="preserve"> инвестиций и расширени</w:t>
      </w:r>
      <w:r w:rsidR="00E66DAA">
        <w:rPr>
          <w:rFonts w:ascii="Times New Roman" w:hAnsi="Times New Roman" w:cs="Times New Roman"/>
          <w:sz w:val="32"/>
          <w:szCs w:val="32"/>
        </w:rPr>
        <w:t>е</w:t>
      </w:r>
      <w:r w:rsidR="00562E67" w:rsidRPr="00214305">
        <w:rPr>
          <w:rFonts w:ascii="Times New Roman" w:hAnsi="Times New Roman" w:cs="Times New Roman"/>
          <w:sz w:val="32"/>
          <w:szCs w:val="32"/>
        </w:rPr>
        <w:t xml:space="preserve"> экспортного потенциала отрасли.  </w:t>
      </w:r>
    </w:p>
    <w:p w14:paraId="484C52C2" w14:textId="4235E157" w:rsidR="00562E67" w:rsidRPr="002525CE" w:rsidRDefault="00562E67" w:rsidP="00562E67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214305">
        <w:rPr>
          <w:rFonts w:ascii="Times New Roman" w:hAnsi="Times New Roman" w:cs="Times New Roman"/>
          <w:sz w:val="32"/>
          <w:szCs w:val="32"/>
        </w:rPr>
        <w:t xml:space="preserve">Также в рамках выставки готовится к подписанию целый ряд документов по укреплению сотрудничества с различными странами в </w:t>
      </w:r>
      <w:r w:rsidR="00E66DAA">
        <w:rPr>
          <w:rFonts w:ascii="Times New Roman" w:hAnsi="Times New Roman" w:cs="Times New Roman"/>
          <w:sz w:val="32"/>
          <w:szCs w:val="32"/>
        </w:rPr>
        <w:t>спектре</w:t>
      </w:r>
      <w:r w:rsidRPr="00214305">
        <w:rPr>
          <w:rFonts w:ascii="Times New Roman" w:hAnsi="Times New Roman" w:cs="Times New Roman"/>
          <w:sz w:val="32"/>
          <w:szCs w:val="32"/>
        </w:rPr>
        <w:t xml:space="preserve"> наращивания поставок продукции за рубеж, в особенности в Европу, внедрения международных сертификатов качества и подготовки кадров, реализации новых инвестпроектов.</w:t>
      </w:r>
    </w:p>
    <w:p w14:paraId="0BDE29E5" w14:textId="77777777" w:rsidR="004C6633" w:rsidRDefault="004C6633"/>
    <w:sectPr w:rsidR="004C6633" w:rsidSect="001869A3">
      <w:pgSz w:w="11906" w:h="16838"/>
      <w:pgMar w:top="1134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6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E67"/>
    <w:rsid w:val="00044D8D"/>
    <w:rsid w:val="0008418F"/>
    <w:rsid w:val="000E3EF9"/>
    <w:rsid w:val="0013256B"/>
    <w:rsid w:val="00155F67"/>
    <w:rsid w:val="00173E7B"/>
    <w:rsid w:val="00176261"/>
    <w:rsid w:val="00177972"/>
    <w:rsid w:val="001D376A"/>
    <w:rsid w:val="001E6C15"/>
    <w:rsid w:val="001F57B6"/>
    <w:rsid w:val="002A2ED1"/>
    <w:rsid w:val="0033181E"/>
    <w:rsid w:val="00332270"/>
    <w:rsid w:val="00355C0C"/>
    <w:rsid w:val="003A14CC"/>
    <w:rsid w:val="003D6ECE"/>
    <w:rsid w:val="00436E76"/>
    <w:rsid w:val="00471492"/>
    <w:rsid w:val="004967F0"/>
    <w:rsid w:val="004B78F9"/>
    <w:rsid w:val="004C6633"/>
    <w:rsid w:val="004D1E6C"/>
    <w:rsid w:val="00540773"/>
    <w:rsid w:val="00556896"/>
    <w:rsid w:val="00562E67"/>
    <w:rsid w:val="005872A5"/>
    <w:rsid w:val="005D6C82"/>
    <w:rsid w:val="005F7D98"/>
    <w:rsid w:val="00673CB3"/>
    <w:rsid w:val="0069003B"/>
    <w:rsid w:val="006A2152"/>
    <w:rsid w:val="006E7A4A"/>
    <w:rsid w:val="007079D6"/>
    <w:rsid w:val="00722BF0"/>
    <w:rsid w:val="0081242E"/>
    <w:rsid w:val="00812CF5"/>
    <w:rsid w:val="0087773C"/>
    <w:rsid w:val="008D14CD"/>
    <w:rsid w:val="00990936"/>
    <w:rsid w:val="009C3997"/>
    <w:rsid w:val="00A0058E"/>
    <w:rsid w:val="00A530D9"/>
    <w:rsid w:val="00B50EAE"/>
    <w:rsid w:val="00B9001F"/>
    <w:rsid w:val="00BE2085"/>
    <w:rsid w:val="00BF7FB5"/>
    <w:rsid w:val="00C011CE"/>
    <w:rsid w:val="00C97D97"/>
    <w:rsid w:val="00CE2A6A"/>
    <w:rsid w:val="00D10FA8"/>
    <w:rsid w:val="00D34B73"/>
    <w:rsid w:val="00D766F9"/>
    <w:rsid w:val="00DA7338"/>
    <w:rsid w:val="00E66DAA"/>
    <w:rsid w:val="00EA6615"/>
    <w:rsid w:val="00EB4031"/>
    <w:rsid w:val="00F15F6D"/>
    <w:rsid w:val="00F80098"/>
    <w:rsid w:val="00FA09F8"/>
    <w:rsid w:val="00FA6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F55D6DA"/>
  <w15:chartTrackingRefBased/>
  <w15:docId w15:val="{BC2E5F07-6381-492D-8C3E-2CBE35E80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2E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62E67"/>
    <w:pPr>
      <w:spacing w:after="0" w:line="240" w:lineRule="auto"/>
    </w:pPr>
  </w:style>
  <w:style w:type="table" w:styleId="a4">
    <w:name w:val="Table Grid"/>
    <w:basedOn w:val="a1"/>
    <w:uiPriority w:val="59"/>
    <w:rsid w:val="00562E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848</Words>
  <Characters>4839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Stanislav Bagramov</cp:lastModifiedBy>
  <cp:revision>2</cp:revision>
  <cp:lastPrinted>2023-10-11T09:11:00Z</cp:lastPrinted>
  <dcterms:created xsi:type="dcterms:W3CDTF">2023-10-18T13:04:00Z</dcterms:created>
  <dcterms:modified xsi:type="dcterms:W3CDTF">2023-10-18T13:04:00Z</dcterms:modified>
</cp:coreProperties>
</file>